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276" w:rsidRDefault="00697276" w:rsidP="00FD04E3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Направление 23.05.01 Наземные транспортно-технологические средства</w:t>
      </w:r>
    </w:p>
    <w:p w:rsidR="00697276" w:rsidRDefault="00697276" w:rsidP="00FD04E3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Специализация «Подъёмно-транспортные, строительные и дорожные средства и оборудование»</w:t>
      </w:r>
    </w:p>
    <w:p w:rsidR="00697276" w:rsidRPr="0033466C" w:rsidRDefault="00697276" w:rsidP="00FD04E3">
      <w:pPr>
        <w:ind w:firstLine="709"/>
        <w:jc w:val="both"/>
        <w:rPr>
          <w:rFonts w:cs="Times New Roman"/>
          <w:color w:val="000000"/>
        </w:rPr>
      </w:pPr>
      <w:r>
        <w:rPr>
          <w:rFonts w:ascii="Times New Roman" w:hAnsi="Times New Roman" w:cs="Times New Roman"/>
          <w:b/>
          <w:bCs/>
        </w:rPr>
        <w:t>Дисциплина «</w:t>
      </w:r>
      <w:r w:rsidR="004D0F21">
        <w:rPr>
          <w:rFonts w:ascii="Times New Roman" w:hAnsi="Times New Roman" w:cs="Times New Roman"/>
          <w:b/>
          <w:color w:val="000000"/>
        </w:rPr>
        <w:t>Основы научных исследований</w:t>
      </w:r>
      <w:r w:rsidRPr="0033466C">
        <w:rPr>
          <w:rFonts w:ascii="Times New Roman" w:hAnsi="Times New Roman" w:cs="Times New Roman"/>
          <w:b/>
          <w:bCs/>
        </w:rPr>
        <w:t>»</w:t>
      </w:r>
    </w:p>
    <w:p w:rsidR="00697276" w:rsidRDefault="00697276" w:rsidP="00FD04E3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Разработал: доцент, канд. техн. наук Вернези Н.Л..</w:t>
      </w:r>
    </w:p>
    <w:p w:rsidR="00697276" w:rsidRDefault="00697276" w:rsidP="00FD04E3">
      <w:pPr>
        <w:jc w:val="both"/>
        <w:rPr>
          <w:rFonts w:ascii="Times New Roman" w:hAnsi="Times New Roman" w:cs="Times New Roman"/>
          <w:b/>
          <w:bCs/>
        </w:rPr>
      </w:pPr>
    </w:p>
    <w:p w:rsidR="00697276" w:rsidRPr="00414A43" w:rsidRDefault="00697276" w:rsidP="00FD04E3">
      <w:pPr>
        <w:jc w:val="both"/>
        <w:rPr>
          <w:rFonts w:ascii="Times New Roman" w:hAnsi="Times New Roman" w:cs="Times New Roman"/>
          <w:b/>
          <w:bCs/>
        </w:rPr>
      </w:pPr>
      <w:r w:rsidRPr="00414A43">
        <w:rPr>
          <w:rFonts w:ascii="Times New Roman" w:hAnsi="Times New Roman" w:cs="Times New Roman"/>
          <w:b/>
          <w:bCs/>
        </w:rPr>
        <w:t>Задания закрытого типа с выбором альтернативных ответов</w:t>
      </w:r>
    </w:p>
    <w:p w:rsidR="00697276" w:rsidRPr="00AC49AC" w:rsidRDefault="00697276" w:rsidP="00FD04E3">
      <w:pPr>
        <w:jc w:val="both"/>
        <w:rPr>
          <w:rFonts w:ascii="Times New Roman" w:hAnsi="Times New Roman" w:cs="Times New Roman"/>
          <w:i/>
          <w:iCs/>
        </w:rPr>
      </w:pPr>
      <w:r w:rsidRPr="00AC49AC">
        <w:rPr>
          <w:rFonts w:ascii="Times New Roman" w:hAnsi="Times New Roman" w:cs="Times New Roman"/>
          <w:i/>
          <w:iCs/>
        </w:rPr>
        <w:t xml:space="preserve">Выберите верный ответ обведите кружком его номер (кликните курсором, поставьте крестик в необходимой клеточке). </w:t>
      </w:r>
    </w:p>
    <w:p w:rsidR="00697276" w:rsidRDefault="00697276" w:rsidP="00FD04E3">
      <w:pPr>
        <w:ind w:firstLine="709"/>
        <w:jc w:val="both"/>
        <w:rPr>
          <w:rFonts w:cs="Times New Roman"/>
          <w:color w:val="000000"/>
        </w:rPr>
      </w:pPr>
    </w:p>
    <w:p w:rsidR="00697276" w:rsidRDefault="00697276" w:rsidP="00FD04E3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256A7F">
        <w:rPr>
          <w:rFonts w:ascii="Times New Roman" w:hAnsi="Times New Roman" w:cs="Times New Roman"/>
          <w:b/>
          <w:bCs/>
        </w:rPr>
        <w:t>Простые задания</w:t>
      </w:r>
    </w:p>
    <w:p w:rsidR="00697276" w:rsidRPr="0033466C" w:rsidRDefault="004D0F21" w:rsidP="00FD04E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Наиболее общий закон распределения случайных величин</w:t>
      </w:r>
      <w:r w:rsidR="00697276">
        <w:rPr>
          <w:rFonts w:ascii="Times New Roman" w:hAnsi="Times New Roman" w:cs="Times New Roman"/>
          <w:b/>
        </w:rPr>
        <w:t>:</w:t>
      </w:r>
    </w:p>
    <w:p w:rsidR="00FC3F2F" w:rsidRPr="00BB15E8" w:rsidRDefault="00FC3F2F" w:rsidP="00FD04E3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А. </w:t>
      </w:r>
      <w:r w:rsidR="004D0F21">
        <w:rPr>
          <w:rFonts w:ascii="Times New Roman" w:hAnsi="Times New Roman" w:cs="Times New Roman"/>
        </w:rPr>
        <w:t>Вейбулла</w:t>
      </w:r>
      <w:r w:rsidRPr="00011E59">
        <w:rPr>
          <w:rFonts w:ascii="Times New Roman" w:hAnsi="Times New Roman" w:cs="Times New Roman"/>
        </w:rPr>
        <w:t>;</w:t>
      </w:r>
    </w:p>
    <w:p w:rsidR="00FC3F2F" w:rsidRPr="00011E59" w:rsidRDefault="00FC3F2F" w:rsidP="00FD04E3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Б. </w:t>
      </w:r>
      <w:r w:rsidR="004D0F21">
        <w:rPr>
          <w:rFonts w:ascii="Times New Roman" w:hAnsi="Times New Roman" w:cs="Times New Roman"/>
        </w:rPr>
        <w:t>Нормальный</w:t>
      </w:r>
      <w:r w:rsidRPr="00011E59">
        <w:rPr>
          <w:rFonts w:ascii="Times New Roman" w:hAnsi="Times New Roman" w:cs="Times New Roman"/>
        </w:rPr>
        <w:t>;</w:t>
      </w:r>
    </w:p>
    <w:p w:rsidR="00FC3F2F" w:rsidRPr="00FC3F2F" w:rsidRDefault="00FC3F2F" w:rsidP="00FD04E3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В.</w:t>
      </w:r>
      <w:r w:rsidRPr="00CF2D3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4D0F21">
        <w:rPr>
          <w:rFonts w:ascii="Times New Roman" w:hAnsi="Times New Roman" w:cs="Times New Roman"/>
        </w:rPr>
        <w:t>Экспоненциальный</w:t>
      </w:r>
      <w:r w:rsidRPr="00011E59">
        <w:rPr>
          <w:rFonts w:ascii="Times New Roman" w:hAnsi="Times New Roman" w:cs="Times New Roman"/>
        </w:rPr>
        <w:t>;</w:t>
      </w:r>
    </w:p>
    <w:p w:rsidR="00697276" w:rsidRDefault="004D0F21" w:rsidP="00FD04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Применение теоремы Байеса дает возможность</w:t>
      </w:r>
      <w:r w:rsidR="00697276">
        <w:rPr>
          <w:rFonts w:ascii="Times New Roman" w:hAnsi="Times New Roman" w:cs="Times New Roman"/>
          <w:b/>
          <w:bCs/>
        </w:rPr>
        <w:t>:</w:t>
      </w:r>
    </w:p>
    <w:p w:rsidR="00697276" w:rsidRPr="00F470FC" w:rsidRDefault="00697276" w:rsidP="00FD04E3">
      <w:pPr>
        <w:pStyle w:val="a3"/>
        <w:ind w:left="1077"/>
        <w:jc w:val="both"/>
        <w:rPr>
          <w:rFonts w:ascii="Times New Roman" w:hAnsi="Times New Roman" w:cs="Times New Roman"/>
          <w:bCs/>
        </w:rPr>
      </w:pPr>
      <w:r w:rsidRPr="00F470FC">
        <w:rPr>
          <w:rFonts w:ascii="Times New Roman" w:hAnsi="Times New Roman" w:cs="Times New Roman"/>
          <w:bCs/>
        </w:rPr>
        <w:t xml:space="preserve">А. </w:t>
      </w:r>
      <w:r w:rsidR="004D0F21">
        <w:rPr>
          <w:rFonts w:ascii="Times New Roman" w:eastAsia="Times New Roman" w:hAnsi="Times New Roman" w:cs="Times New Roman"/>
          <w:color w:val="000000"/>
          <w:lang w:eastAsia="ru-RU"/>
        </w:rPr>
        <w:t>Использовать ранее полученное знание</w:t>
      </w:r>
      <w:r w:rsidRPr="00F470FC">
        <w:rPr>
          <w:rFonts w:ascii="Times New Roman" w:hAnsi="Times New Roman" w:cs="Times New Roman"/>
          <w:bCs/>
        </w:rPr>
        <w:t>;</w:t>
      </w:r>
    </w:p>
    <w:p w:rsidR="00697276" w:rsidRPr="00F470FC" w:rsidRDefault="00697276" w:rsidP="00FD04E3">
      <w:pPr>
        <w:pStyle w:val="a3"/>
        <w:ind w:left="1077"/>
        <w:jc w:val="both"/>
        <w:rPr>
          <w:rFonts w:ascii="Times New Roman" w:hAnsi="Times New Roman" w:cs="Times New Roman"/>
          <w:bCs/>
        </w:rPr>
      </w:pPr>
      <w:r w:rsidRPr="00F470FC">
        <w:rPr>
          <w:rFonts w:ascii="Times New Roman" w:hAnsi="Times New Roman" w:cs="Times New Roman"/>
          <w:bCs/>
        </w:rPr>
        <w:t xml:space="preserve">Б. </w:t>
      </w:r>
      <w:r w:rsidR="004D0F21">
        <w:rPr>
          <w:rFonts w:ascii="Times New Roman" w:eastAsia="Times New Roman" w:hAnsi="Times New Roman" w:cs="Times New Roman"/>
          <w:color w:val="000000"/>
          <w:lang w:eastAsia="ru-RU"/>
        </w:rPr>
        <w:t>Проще найти параметры распределения наблюдаемо</w:t>
      </w:r>
      <w:r w:rsidR="00A63178">
        <w:rPr>
          <w:rFonts w:ascii="Times New Roman" w:eastAsia="Times New Roman" w:hAnsi="Times New Roman" w:cs="Times New Roman"/>
          <w:color w:val="000000"/>
          <w:lang w:eastAsia="ru-RU"/>
        </w:rPr>
        <w:t>й</w:t>
      </w:r>
      <w:r w:rsidR="004D0F21">
        <w:rPr>
          <w:rFonts w:ascii="Times New Roman" w:eastAsia="Times New Roman" w:hAnsi="Times New Roman" w:cs="Times New Roman"/>
          <w:color w:val="000000"/>
          <w:lang w:eastAsia="ru-RU"/>
        </w:rPr>
        <w:t xml:space="preserve"> в эксперименте </w:t>
      </w:r>
      <w:r w:rsidR="00A63178">
        <w:rPr>
          <w:rFonts w:ascii="Times New Roman" w:eastAsia="Times New Roman" w:hAnsi="Times New Roman" w:cs="Times New Roman"/>
          <w:color w:val="000000"/>
          <w:lang w:eastAsia="ru-RU"/>
        </w:rPr>
        <w:t>величины</w:t>
      </w:r>
      <w:r w:rsidRPr="00F470FC">
        <w:rPr>
          <w:rFonts w:ascii="Times New Roman" w:hAnsi="Times New Roman" w:cs="Times New Roman"/>
          <w:bCs/>
        </w:rPr>
        <w:t>;</w:t>
      </w:r>
    </w:p>
    <w:p w:rsidR="004D0F21" w:rsidRPr="00FD04E3" w:rsidRDefault="00697276" w:rsidP="00FD04E3">
      <w:pPr>
        <w:pStyle w:val="a3"/>
        <w:ind w:left="1077"/>
        <w:jc w:val="both"/>
        <w:rPr>
          <w:rFonts w:ascii="Times New Roman" w:hAnsi="Times New Roman" w:cs="Times New Roman"/>
          <w:bCs/>
        </w:rPr>
      </w:pPr>
      <w:r w:rsidRPr="00F470FC">
        <w:rPr>
          <w:rFonts w:ascii="Times New Roman" w:hAnsi="Times New Roman" w:cs="Times New Roman"/>
          <w:bCs/>
        </w:rPr>
        <w:t xml:space="preserve">В. </w:t>
      </w:r>
      <w:r w:rsidR="00A63178">
        <w:rPr>
          <w:rFonts w:ascii="Times New Roman" w:eastAsia="Times New Roman" w:hAnsi="Times New Roman" w:cs="Times New Roman"/>
          <w:color w:val="000000"/>
          <w:lang w:eastAsia="ru-RU"/>
        </w:rPr>
        <w:t>Снизить ошибку получаемого в эксперименте результата</w:t>
      </w:r>
      <w:r w:rsidRPr="00F470FC">
        <w:rPr>
          <w:rFonts w:ascii="Times New Roman" w:hAnsi="Times New Roman" w:cs="Times New Roman"/>
          <w:bCs/>
        </w:rPr>
        <w:t>.</w:t>
      </w:r>
    </w:p>
    <w:p w:rsidR="004D0F21" w:rsidRPr="00BB15E8" w:rsidRDefault="004D0F21" w:rsidP="00FD04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Параметр, характеризующий минимальный член генеральной совокупности входит в формулу плотности вероятности закона:</w:t>
      </w:r>
    </w:p>
    <w:p w:rsidR="004D0F21" w:rsidRPr="00F470FC" w:rsidRDefault="004D0F21" w:rsidP="00FD04E3">
      <w:pPr>
        <w:pStyle w:val="a3"/>
        <w:ind w:left="1077"/>
        <w:jc w:val="both"/>
        <w:rPr>
          <w:rFonts w:ascii="Times New Roman" w:hAnsi="Times New Roman" w:cs="Times New Roman"/>
          <w:bCs/>
        </w:rPr>
      </w:pPr>
      <w:r w:rsidRPr="00F470FC">
        <w:rPr>
          <w:rFonts w:ascii="Times New Roman" w:hAnsi="Times New Roman" w:cs="Times New Roman"/>
          <w:bCs/>
        </w:rPr>
        <w:t xml:space="preserve">А. </w:t>
      </w:r>
      <w:r>
        <w:rPr>
          <w:rFonts w:ascii="Times New Roman" w:hAnsi="Times New Roman" w:cs="Times New Roman"/>
          <w:bCs/>
        </w:rPr>
        <w:t>Вейбулла</w:t>
      </w:r>
      <w:r w:rsidRPr="00F470FC">
        <w:rPr>
          <w:rFonts w:ascii="Times New Roman" w:hAnsi="Times New Roman" w:cs="Times New Roman"/>
          <w:bCs/>
        </w:rPr>
        <w:t>;</w:t>
      </w:r>
    </w:p>
    <w:p w:rsidR="004D0F21" w:rsidRPr="00F470FC" w:rsidRDefault="004D0F21" w:rsidP="00FD04E3">
      <w:pPr>
        <w:pStyle w:val="a3"/>
        <w:ind w:left="1077"/>
        <w:jc w:val="both"/>
        <w:rPr>
          <w:rFonts w:ascii="Times New Roman" w:hAnsi="Times New Roman" w:cs="Times New Roman"/>
          <w:bCs/>
        </w:rPr>
      </w:pPr>
      <w:r w:rsidRPr="00F470FC">
        <w:rPr>
          <w:rFonts w:ascii="Times New Roman" w:hAnsi="Times New Roman" w:cs="Times New Roman"/>
          <w:bCs/>
        </w:rPr>
        <w:t xml:space="preserve">Б.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Нормального</w:t>
      </w:r>
      <w:r w:rsidRPr="00F470FC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697276" w:rsidRPr="00FD04E3" w:rsidRDefault="004D0F21" w:rsidP="00FD04E3">
      <w:pPr>
        <w:pStyle w:val="a3"/>
        <w:ind w:left="1077"/>
        <w:jc w:val="both"/>
        <w:rPr>
          <w:rFonts w:ascii="Times New Roman" w:hAnsi="Times New Roman" w:cs="Times New Roman"/>
          <w:bCs/>
        </w:rPr>
      </w:pPr>
      <w:r w:rsidRPr="00F470FC">
        <w:rPr>
          <w:rFonts w:ascii="Times New Roman" w:hAnsi="Times New Roman" w:cs="Times New Roman"/>
          <w:bCs/>
        </w:rPr>
        <w:t xml:space="preserve">В. </w:t>
      </w:r>
      <w:r>
        <w:rPr>
          <w:rFonts w:ascii="Times New Roman" w:hAnsi="Times New Roman" w:cs="Times New Roman"/>
          <w:bCs/>
        </w:rPr>
        <w:t>Экспоненциального</w:t>
      </w:r>
      <w:r w:rsidRPr="00F470FC">
        <w:rPr>
          <w:rFonts w:ascii="Times New Roman" w:hAnsi="Times New Roman" w:cs="Times New Roman"/>
          <w:bCs/>
        </w:rPr>
        <w:t>;</w:t>
      </w:r>
    </w:p>
    <w:p w:rsidR="00697276" w:rsidRPr="00717CC6" w:rsidRDefault="00A63178" w:rsidP="00FD04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Функция, не характеризующая задачи науки</w:t>
      </w:r>
      <w:r w:rsidR="00697276" w:rsidRPr="00553075">
        <w:rPr>
          <w:rFonts w:ascii="Times New Roman" w:hAnsi="Times New Roman" w:cs="Times New Roman"/>
          <w:b/>
          <w:bCs/>
        </w:rPr>
        <w:t>:</w:t>
      </w:r>
    </w:p>
    <w:p w:rsidR="00697276" w:rsidRPr="0077162F" w:rsidRDefault="00697276" w:rsidP="00FD04E3">
      <w:pPr>
        <w:pStyle w:val="a3"/>
        <w:ind w:left="1077"/>
        <w:jc w:val="both"/>
        <w:rPr>
          <w:rFonts w:ascii="Times New Roman" w:hAnsi="Times New Roman" w:cs="Times New Roman"/>
          <w:bCs/>
        </w:rPr>
      </w:pPr>
      <w:r w:rsidRPr="0077162F">
        <w:rPr>
          <w:rFonts w:ascii="Times New Roman" w:hAnsi="Times New Roman" w:cs="Times New Roman"/>
          <w:bCs/>
        </w:rPr>
        <w:t xml:space="preserve">А. </w:t>
      </w:r>
      <w:r w:rsidR="00A63178">
        <w:rPr>
          <w:rFonts w:ascii="Times New Roman" w:eastAsia="Times New Roman" w:hAnsi="Times New Roman" w:cs="Times New Roman"/>
          <w:color w:val="000000"/>
          <w:lang w:eastAsia="ru-RU"/>
        </w:rPr>
        <w:t>Объединяющая</w:t>
      </w:r>
      <w:r w:rsidRPr="0077162F">
        <w:rPr>
          <w:rFonts w:ascii="Times New Roman" w:hAnsi="Times New Roman" w:cs="Times New Roman"/>
          <w:bCs/>
        </w:rPr>
        <w:t>;</w:t>
      </w:r>
    </w:p>
    <w:p w:rsidR="00697276" w:rsidRPr="0077162F" w:rsidRDefault="00697276" w:rsidP="00FD04E3">
      <w:pPr>
        <w:pStyle w:val="a3"/>
        <w:ind w:left="1077"/>
        <w:jc w:val="both"/>
        <w:rPr>
          <w:rFonts w:ascii="Times New Roman" w:hAnsi="Times New Roman" w:cs="Times New Roman"/>
          <w:bCs/>
        </w:rPr>
      </w:pPr>
      <w:r w:rsidRPr="0077162F">
        <w:rPr>
          <w:rFonts w:ascii="Times New Roman" w:hAnsi="Times New Roman" w:cs="Times New Roman"/>
          <w:bCs/>
        </w:rPr>
        <w:t xml:space="preserve">Б. </w:t>
      </w:r>
      <w:r w:rsidR="00A63178">
        <w:rPr>
          <w:rFonts w:ascii="Times New Roman" w:eastAsia="Times New Roman" w:hAnsi="Times New Roman" w:cs="Times New Roman"/>
          <w:color w:val="000000"/>
          <w:lang w:eastAsia="ru-RU"/>
        </w:rPr>
        <w:t>Производительная</w:t>
      </w:r>
      <w:r w:rsidRPr="0077162F">
        <w:rPr>
          <w:rFonts w:ascii="Times New Roman" w:hAnsi="Times New Roman" w:cs="Times New Roman"/>
          <w:bCs/>
        </w:rPr>
        <w:t>;</w:t>
      </w:r>
    </w:p>
    <w:p w:rsidR="00717CC6" w:rsidRPr="0077162F" w:rsidRDefault="00697276" w:rsidP="00FD04E3">
      <w:pPr>
        <w:pStyle w:val="a3"/>
        <w:ind w:left="1077"/>
        <w:jc w:val="both"/>
        <w:rPr>
          <w:rFonts w:ascii="Times New Roman" w:hAnsi="Times New Roman" w:cs="Times New Roman"/>
          <w:bCs/>
        </w:rPr>
      </w:pPr>
      <w:r w:rsidRPr="0077162F">
        <w:rPr>
          <w:rFonts w:ascii="Times New Roman" w:hAnsi="Times New Roman" w:cs="Times New Roman"/>
          <w:bCs/>
        </w:rPr>
        <w:t xml:space="preserve">В. </w:t>
      </w:r>
      <w:r w:rsidR="00A63178">
        <w:rPr>
          <w:rFonts w:ascii="Times New Roman" w:hAnsi="Times New Roman" w:cs="Times New Roman"/>
          <w:bCs/>
        </w:rPr>
        <w:t>Познавательная</w:t>
      </w:r>
      <w:r w:rsidR="00717CC6" w:rsidRPr="0077162F">
        <w:rPr>
          <w:rFonts w:ascii="Times New Roman" w:hAnsi="Times New Roman" w:cs="Times New Roman"/>
          <w:bCs/>
        </w:rPr>
        <w:t>;</w:t>
      </w:r>
    </w:p>
    <w:p w:rsidR="00697276" w:rsidRDefault="00717CC6" w:rsidP="00FD04E3">
      <w:pPr>
        <w:pStyle w:val="a3"/>
        <w:ind w:left="1077"/>
        <w:jc w:val="both"/>
        <w:rPr>
          <w:rFonts w:ascii="Times New Roman" w:hAnsi="Times New Roman" w:cs="Times New Roman"/>
          <w:bCs/>
        </w:rPr>
      </w:pPr>
      <w:r w:rsidRPr="0077162F">
        <w:rPr>
          <w:rFonts w:ascii="Times New Roman" w:hAnsi="Times New Roman" w:cs="Times New Roman"/>
          <w:bCs/>
        </w:rPr>
        <w:t xml:space="preserve">Г. </w:t>
      </w:r>
      <w:r w:rsidR="00A63178">
        <w:rPr>
          <w:rFonts w:ascii="Times New Roman" w:eastAsia="Times New Roman" w:hAnsi="Times New Roman" w:cs="Times New Roman"/>
          <w:color w:val="000000"/>
          <w:lang w:eastAsia="ru-RU"/>
        </w:rPr>
        <w:t>Образовательная</w:t>
      </w:r>
      <w:r w:rsidR="0077162F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697276" w:rsidRPr="00E0269A" w:rsidRDefault="00E0269A" w:rsidP="00FD04E3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026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Научное исследование начинается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697276" w:rsidRPr="0077162F" w:rsidRDefault="00697276" w:rsidP="00FD04E3">
      <w:pPr>
        <w:pStyle w:val="a3"/>
        <w:ind w:left="1077"/>
        <w:jc w:val="both"/>
        <w:rPr>
          <w:rFonts w:ascii="Times New Roman" w:hAnsi="Times New Roman" w:cs="Times New Roman"/>
          <w:bCs/>
        </w:rPr>
      </w:pPr>
      <w:r w:rsidRPr="0077162F">
        <w:rPr>
          <w:rFonts w:ascii="Times New Roman" w:hAnsi="Times New Roman" w:cs="Times New Roman"/>
          <w:bCs/>
        </w:rPr>
        <w:t xml:space="preserve">А. </w:t>
      </w:r>
      <w:r w:rsidR="00E0269A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E0269A" w:rsidRPr="00E0269A">
        <w:rPr>
          <w:rFonts w:ascii="Times New Roman" w:eastAsia="Times New Roman" w:hAnsi="Times New Roman" w:cs="Times New Roman"/>
          <w:color w:val="000000"/>
          <w:lang w:eastAsia="ru-RU"/>
        </w:rPr>
        <w:t xml:space="preserve"> выбора темы</w:t>
      </w:r>
      <w:r w:rsidRPr="0077162F">
        <w:rPr>
          <w:rFonts w:ascii="Times New Roman" w:hAnsi="Times New Roman" w:cs="Times New Roman"/>
          <w:bCs/>
        </w:rPr>
        <w:t>;</w:t>
      </w:r>
    </w:p>
    <w:p w:rsidR="00697276" w:rsidRPr="0077162F" w:rsidRDefault="00697276" w:rsidP="00FD04E3">
      <w:pPr>
        <w:pStyle w:val="a3"/>
        <w:ind w:left="1077"/>
        <w:jc w:val="both"/>
        <w:rPr>
          <w:rFonts w:ascii="Times New Roman" w:hAnsi="Times New Roman" w:cs="Times New Roman"/>
          <w:bCs/>
        </w:rPr>
      </w:pPr>
      <w:r w:rsidRPr="0077162F">
        <w:rPr>
          <w:rFonts w:ascii="Times New Roman" w:hAnsi="Times New Roman" w:cs="Times New Roman"/>
          <w:bCs/>
        </w:rPr>
        <w:t xml:space="preserve">Б. </w:t>
      </w:r>
      <w:r w:rsidR="00E0269A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E0269A" w:rsidRPr="00E0269A">
        <w:rPr>
          <w:rFonts w:ascii="Times New Roman" w:eastAsia="Times New Roman" w:hAnsi="Times New Roman" w:cs="Times New Roman"/>
          <w:color w:val="000000"/>
          <w:lang w:eastAsia="ru-RU"/>
        </w:rPr>
        <w:t xml:space="preserve"> определения методов исследования</w:t>
      </w:r>
      <w:r w:rsidRPr="0077162F">
        <w:rPr>
          <w:rFonts w:ascii="Times New Roman" w:hAnsi="Times New Roman" w:cs="Times New Roman"/>
          <w:bCs/>
        </w:rPr>
        <w:t>;</w:t>
      </w:r>
    </w:p>
    <w:p w:rsidR="00E0269A" w:rsidRDefault="00697276" w:rsidP="00FD04E3">
      <w:pPr>
        <w:pStyle w:val="a3"/>
        <w:ind w:left="107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162F">
        <w:rPr>
          <w:rFonts w:ascii="Times New Roman" w:hAnsi="Times New Roman" w:cs="Times New Roman"/>
          <w:bCs/>
        </w:rPr>
        <w:t xml:space="preserve">В. </w:t>
      </w:r>
      <w:r w:rsidR="00717CC6" w:rsidRPr="00A90C4E">
        <w:rPr>
          <w:rFonts w:ascii="Times New Roman" w:eastAsia="Times New Roman" w:hAnsi="Times New Roman" w:cs="Times New Roman"/>
          <w:color w:val="000000"/>
          <w:lang w:eastAsia="ru-RU"/>
        </w:rPr>
        <w:t>состояние объекта, при котором он находится в исправном состоянии</w:t>
      </w:r>
      <w:r w:rsidR="00717CC6" w:rsidRPr="0077162F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5945DC" w:rsidRPr="00FD04E3" w:rsidRDefault="00E0269A" w:rsidP="00FD04E3">
      <w:pPr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bCs/>
        </w:rPr>
        <w:t xml:space="preserve">                 </w:t>
      </w:r>
      <w:r w:rsidR="00F470FC" w:rsidRPr="00E0269A">
        <w:rPr>
          <w:rFonts w:ascii="Times New Roman" w:hAnsi="Times New Roman" w:cs="Times New Roman"/>
          <w:bCs/>
        </w:rPr>
        <w:t xml:space="preserve"> </w:t>
      </w:r>
      <w:r w:rsidR="005945DC" w:rsidRPr="00E0269A">
        <w:rPr>
          <w:rFonts w:ascii="Times New Roman" w:hAnsi="Times New Roman" w:cs="Times New Roman"/>
          <w:bCs/>
        </w:rPr>
        <w:t>Г.</w:t>
      </w:r>
      <w:r w:rsidR="005945DC" w:rsidRPr="00E0269A">
        <w:rPr>
          <w:rFonts w:ascii="Times New Roman" w:hAnsi="Times New Roman" w:cs="Times New Roman"/>
          <w:b/>
          <w:bCs/>
        </w:rPr>
        <w:t xml:space="preserve"> </w:t>
      </w:r>
      <w:r w:rsidRPr="00E0269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С литературного обзора</w:t>
      </w:r>
    </w:p>
    <w:p w:rsidR="00697276" w:rsidRPr="00E0269A" w:rsidRDefault="00E0269A" w:rsidP="00FD04E3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E0269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Выбор темы исследования определяется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:</w:t>
      </w:r>
    </w:p>
    <w:p w:rsidR="00697276" w:rsidRPr="0077162F" w:rsidRDefault="00697276" w:rsidP="00FD04E3">
      <w:pPr>
        <w:pStyle w:val="a3"/>
        <w:ind w:left="1077"/>
        <w:jc w:val="both"/>
        <w:rPr>
          <w:rFonts w:ascii="Times New Roman" w:hAnsi="Times New Roman" w:cs="Times New Roman"/>
          <w:bCs/>
        </w:rPr>
      </w:pPr>
      <w:r w:rsidRPr="0077162F">
        <w:rPr>
          <w:rFonts w:ascii="Times New Roman" w:hAnsi="Times New Roman" w:cs="Times New Roman"/>
          <w:bCs/>
        </w:rPr>
        <w:t xml:space="preserve">А. </w:t>
      </w:r>
      <w:r w:rsidR="00E0269A">
        <w:rPr>
          <w:rFonts w:ascii="Times New Roman" w:eastAsia="Times New Roman" w:hAnsi="Times New Roman" w:cs="Times New Roman"/>
          <w:color w:val="000000"/>
          <w:lang w:eastAsia="ru-RU"/>
        </w:rPr>
        <w:t>Актуальностью</w:t>
      </w:r>
      <w:r w:rsidRPr="0077162F">
        <w:rPr>
          <w:rFonts w:ascii="Times New Roman" w:hAnsi="Times New Roman" w:cs="Times New Roman"/>
          <w:bCs/>
        </w:rPr>
        <w:t>;</w:t>
      </w:r>
    </w:p>
    <w:p w:rsidR="00E0269A" w:rsidRDefault="00697276" w:rsidP="00FD04E3">
      <w:pPr>
        <w:pStyle w:val="a3"/>
        <w:ind w:left="107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162F">
        <w:rPr>
          <w:rFonts w:ascii="Times New Roman" w:hAnsi="Times New Roman" w:cs="Times New Roman"/>
          <w:bCs/>
        </w:rPr>
        <w:t xml:space="preserve">Б. </w:t>
      </w:r>
      <w:r w:rsidR="00E0269A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="00E0269A" w:rsidRPr="00E0269A">
        <w:rPr>
          <w:rFonts w:ascii="Times New Roman" w:eastAsia="Times New Roman" w:hAnsi="Times New Roman" w:cs="Times New Roman"/>
          <w:color w:val="000000"/>
          <w:lang w:eastAsia="ru-RU"/>
        </w:rPr>
        <w:t>тражением темы в литературе</w:t>
      </w:r>
      <w:r w:rsidR="005945DC" w:rsidRPr="0077162F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697276" w:rsidRPr="00E0269A" w:rsidRDefault="00697276" w:rsidP="00FD04E3">
      <w:pPr>
        <w:pStyle w:val="a3"/>
        <w:ind w:left="1077"/>
        <w:jc w:val="both"/>
        <w:rPr>
          <w:rFonts w:ascii="Times New Roman" w:hAnsi="Times New Roman" w:cs="Times New Roman"/>
          <w:bCs/>
        </w:rPr>
      </w:pPr>
      <w:r w:rsidRPr="0077162F">
        <w:rPr>
          <w:rFonts w:ascii="Times New Roman" w:hAnsi="Times New Roman" w:cs="Times New Roman"/>
          <w:bCs/>
        </w:rPr>
        <w:t xml:space="preserve">В. </w:t>
      </w:r>
      <w:r w:rsidR="00E0269A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E0269A" w:rsidRPr="00E0269A">
        <w:rPr>
          <w:rFonts w:ascii="Times New Roman" w:eastAsia="Times New Roman" w:hAnsi="Times New Roman" w:cs="Times New Roman"/>
          <w:color w:val="000000"/>
          <w:lang w:eastAsia="ru-RU"/>
        </w:rPr>
        <w:t>нтересами исследователя</w:t>
      </w:r>
      <w:r w:rsidR="005945DC" w:rsidRPr="0077162F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.</w:t>
      </w:r>
    </w:p>
    <w:p w:rsidR="00697276" w:rsidRPr="00FD04E3" w:rsidRDefault="00697276" w:rsidP="00FD04E3">
      <w:pPr>
        <w:pStyle w:val="a3"/>
        <w:ind w:left="1077"/>
        <w:jc w:val="center"/>
        <w:rPr>
          <w:rFonts w:ascii="Times New Roman" w:hAnsi="Times New Roman" w:cs="Times New Roman"/>
          <w:b/>
          <w:bCs/>
        </w:rPr>
      </w:pPr>
      <w:r w:rsidRPr="00C05235">
        <w:rPr>
          <w:rFonts w:ascii="Times New Roman" w:hAnsi="Times New Roman" w:cs="Times New Roman"/>
          <w:b/>
          <w:bCs/>
        </w:rPr>
        <w:t>Средне-сложные задания</w:t>
      </w:r>
      <w:r>
        <w:rPr>
          <w:rFonts w:ascii="Times New Roman" w:hAnsi="Times New Roman" w:cs="Times New Roman"/>
          <w:b/>
          <w:bCs/>
        </w:rPr>
        <w:t>.</w:t>
      </w:r>
    </w:p>
    <w:p w:rsidR="00697276" w:rsidRDefault="00E0269A" w:rsidP="00FD04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</w:rPr>
      </w:pPr>
      <w:r w:rsidRPr="00E0269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Формулировка цели исследования отвечает на вопрос</w:t>
      </w:r>
      <w:r w:rsidR="00697276">
        <w:rPr>
          <w:rFonts w:ascii="Times New Roman" w:hAnsi="Times New Roman" w:cs="Times New Roman"/>
          <w:b/>
          <w:bCs/>
        </w:rPr>
        <w:t>:</w:t>
      </w:r>
    </w:p>
    <w:p w:rsidR="00E0269A" w:rsidRDefault="00697276" w:rsidP="00FD04E3">
      <w:pPr>
        <w:spacing w:before="264" w:after="264"/>
        <w:ind w:left="1134" w:hanging="141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77162F">
        <w:rPr>
          <w:rFonts w:ascii="Times New Roman" w:hAnsi="Times New Roman" w:cs="Times New Roman"/>
          <w:bCs/>
        </w:rPr>
        <w:t xml:space="preserve">А. </w:t>
      </w:r>
      <w:r w:rsidR="00E0269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Для чего исследуется</w:t>
      </w:r>
      <w:r w:rsidR="007C7A65" w:rsidRPr="0077162F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;</w:t>
      </w:r>
    </w:p>
    <w:p w:rsidR="00697276" w:rsidRPr="0077162F" w:rsidRDefault="00697276" w:rsidP="00FD04E3">
      <w:pPr>
        <w:spacing w:before="264" w:after="264"/>
        <w:ind w:left="1134" w:hanging="141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77162F">
        <w:rPr>
          <w:rFonts w:ascii="Times New Roman" w:hAnsi="Times New Roman" w:cs="Times New Roman"/>
          <w:bCs/>
        </w:rPr>
        <w:t xml:space="preserve">Б. </w:t>
      </w:r>
      <w:r w:rsidR="00E0269A">
        <w:rPr>
          <w:rFonts w:ascii="Times New Roman" w:eastAsia="Times New Roman" w:hAnsi="Times New Roman" w:cs="Times New Roman"/>
          <w:color w:val="000000"/>
          <w:lang w:eastAsia="ru-RU"/>
        </w:rPr>
        <w:t>Кем исследуется</w:t>
      </w:r>
      <w:r w:rsidRPr="0077162F">
        <w:rPr>
          <w:rFonts w:ascii="Times New Roman" w:hAnsi="Times New Roman" w:cs="Times New Roman"/>
          <w:bCs/>
        </w:rPr>
        <w:t>;</w:t>
      </w:r>
    </w:p>
    <w:p w:rsidR="00697276" w:rsidRPr="0077162F" w:rsidRDefault="007C7A65" w:rsidP="00FD04E3">
      <w:pPr>
        <w:jc w:val="both"/>
        <w:rPr>
          <w:rFonts w:ascii="Times New Roman" w:hAnsi="Times New Roman" w:cs="Times New Roman"/>
          <w:bCs/>
        </w:rPr>
      </w:pPr>
      <w:r w:rsidRPr="0077162F">
        <w:rPr>
          <w:rFonts w:ascii="Times New Roman" w:hAnsi="Times New Roman" w:cs="Times New Roman"/>
          <w:bCs/>
        </w:rPr>
        <w:t xml:space="preserve">                </w:t>
      </w:r>
      <w:r w:rsidR="00697276" w:rsidRPr="0077162F">
        <w:rPr>
          <w:rFonts w:ascii="Times New Roman" w:hAnsi="Times New Roman" w:cs="Times New Roman"/>
          <w:bCs/>
        </w:rPr>
        <w:t xml:space="preserve">В. </w:t>
      </w:r>
      <w:r w:rsidR="00E0269A">
        <w:rPr>
          <w:rFonts w:ascii="Times New Roman" w:eastAsia="Times New Roman" w:hAnsi="Times New Roman" w:cs="Times New Roman"/>
          <w:color w:val="000000"/>
          <w:lang w:eastAsia="ru-RU"/>
        </w:rPr>
        <w:t>Что исследуется</w:t>
      </w:r>
      <w:r w:rsidR="00697276" w:rsidRPr="0077162F">
        <w:rPr>
          <w:rFonts w:ascii="Times New Roman" w:hAnsi="Times New Roman" w:cs="Times New Roman"/>
          <w:bCs/>
        </w:rPr>
        <w:t>.</w:t>
      </w:r>
    </w:p>
    <w:p w:rsidR="00697276" w:rsidRPr="00BF6721" w:rsidRDefault="00E0269A" w:rsidP="00FD04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</w:rPr>
      </w:pPr>
      <w:r w:rsidRPr="00E0269A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Задачи представляют собой этапы работы</w:t>
      </w:r>
      <w:r w:rsidR="00697276" w:rsidRPr="00BF6721">
        <w:rPr>
          <w:rFonts w:ascii="Times New Roman" w:hAnsi="Times New Roman" w:cs="Times New Roman"/>
          <w:b/>
          <w:bCs/>
        </w:rPr>
        <w:t xml:space="preserve">: </w:t>
      </w:r>
    </w:p>
    <w:p w:rsidR="00697276" w:rsidRPr="0077162F" w:rsidRDefault="00697276" w:rsidP="00FD04E3">
      <w:pPr>
        <w:ind w:left="1077"/>
        <w:jc w:val="both"/>
        <w:rPr>
          <w:rFonts w:ascii="Times New Roman" w:hAnsi="Times New Roman" w:cs="Times New Roman"/>
          <w:bCs/>
        </w:rPr>
      </w:pPr>
      <w:r w:rsidRPr="0077162F">
        <w:rPr>
          <w:rFonts w:ascii="Times New Roman" w:hAnsi="Times New Roman" w:cs="Times New Roman"/>
          <w:bCs/>
        </w:rPr>
        <w:t xml:space="preserve">А. </w:t>
      </w:r>
      <w:r w:rsidR="00E0269A">
        <w:rPr>
          <w:rFonts w:ascii="Times New Roman" w:eastAsia="Times New Roman" w:hAnsi="Times New Roman" w:cs="Times New Roman"/>
          <w:color w:val="000000"/>
          <w:lang w:eastAsia="ru-RU"/>
        </w:rPr>
        <w:t>По достижению поставленной цели</w:t>
      </w:r>
      <w:r w:rsidRPr="0077162F">
        <w:rPr>
          <w:rFonts w:ascii="Times New Roman" w:hAnsi="Times New Roman" w:cs="Times New Roman"/>
          <w:bCs/>
        </w:rPr>
        <w:t>;</w:t>
      </w:r>
    </w:p>
    <w:p w:rsidR="00697276" w:rsidRPr="0077162F" w:rsidRDefault="00697276" w:rsidP="00FD04E3">
      <w:pPr>
        <w:ind w:left="357"/>
        <w:jc w:val="both"/>
        <w:rPr>
          <w:rFonts w:ascii="Times New Roman" w:hAnsi="Times New Roman" w:cs="Times New Roman"/>
          <w:bCs/>
        </w:rPr>
      </w:pPr>
      <w:r w:rsidRPr="0077162F">
        <w:rPr>
          <w:rFonts w:ascii="Times New Roman" w:hAnsi="Times New Roman" w:cs="Times New Roman"/>
          <w:b/>
          <w:bCs/>
        </w:rPr>
        <w:t xml:space="preserve">            </w:t>
      </w:r>
      <w:r w:rsidRPr="0077162F">
        <w:rPr>
          <w:rFonts w:ascii="Times New Roman" w:hAnsi="Times New Roman" w:cs="Times New Roman"/>
          <w:bCs/>
        </w:rPr>
        <w:t xml:space="preserve">Б. </w:t>
      </w:r>
      <w:r w:rsidR="005867A9">
        <w:rPr>
          <w:rFonts w:ascii="Times New Roman" w:eastAsia="Times New Roman" w:hAnsi="Times New Roman" w:cs="Times New Roman"/>
          <w:color w:val="000000"/>
          <w:lang w:eastAsia="ru-RU"/>
        </w:rPr>
        <w:t>Дополняющие цель</w:t>
      </w:r>
      <w:r w:rsidRPr="0077162F">
        <w:rPr>
          <w:rFonts w:ascii="Times New Roman" w:hAnsi="Times New Roman" w:cs="Times New Roman"/>
          <w:bCs/>
        </w:rPr>
        <w:t>;</w:t>
      </w:r>
    </w:p>
    <w:p w:rsidR="00697276" w:rsidRPr="0077162F" w:rsidRDefault="00697276" w:rsidP="00FD04E3">
      <w:pPr>
        <w:pStyle w:val="a3"/>
        <w:ind w:left="1077"/>
        <w:jc w:val="both"/>
        <w:rPr>
          <w:rFonts w:ascii="Times New Roman" w:hAnsi="Times New Roman" w:cs="Times New Roman"/>
          <w:bCs/>
        </w:rPr>
      </w:pPr>
      <w:r w:rsidRPr="0077162F">
        <w:rPr>
          <w:rFonts w:ascii="Times New Roman" w:hAnsi="Times New Roman" w:cs="Times New Roman"/>
          <w:bCs/>
        </w:rPr>
        <w:t xml:space="preserve">В. </w:t>
      </w:r>
      <w:r w:rsidR="005867A9">
        <w:rPr>
          <w:rFonts w:ascii="Times New Roman" w:eastAsia="Times New Roman" w:hAnsi="Times New Roman" w:cs="Times New Roman"/>
          <w:color w:val="000000"/>
          <w:lang w:eastAsia="ru-RU"/>
        </w:rPr>
        <w:t>Для дальнейших изысканий</w:t>
      </w:r>
      <w:r w:rsidRPr="0077162F">
        <w:rPr>
          <w:rFonts w:ascii="Times New Roman" w:hAnsi="Times New Roman" w:cs="Times New Roman"/>
          <w:bCs/>
        </w:rPr>
        <w:t>.</w:t>
      </w:r>
    </w:p>
    <w:p w:rsidR="00697276" w:rsidRPr="00C664B6" w:rsidRDefault="005867A9" w:rsidP="00FD04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</w:rPr>
      </w:pPr>
      <w:r w:rsidRPr="005867A9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Метод</w:t>
      </w:r>
      <w:r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ы</w:t>
      </w:r>
      <w:r w:rsidRPr="005867A9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исследования </w:t>
      </w:r>
      <w:r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не </w:t>
      </w:r>
      <w:r w:rsidRPr="005867A9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бывают</w:t>
      </w:r>
      <w:r w:rsidR="00697276" w:rsidRPr="00C664B6">
        <w:rPr>
          <w:rFonts w:ascii="Times New Roman" w:hAnsi="Times New Roman" w:cs="Times New Roman"/>
          <w:b/>
          <w:bCs/>
        </w:rPr>
        <w:t>:</w:t>
      </w:r>
    </w:p>
    <w:p w:rsidR="00697276" w:rsidRPr="00C664B6" w:rsidRDefault="00697276" w:rsidP="00FD04E3">
      <w:pPr>
        <w:ind w:left="1077"/>
        <w:jc w:val="both"/>
        <w:rPr>
          <w:rFonts w:ascii="Times New Roman" w:hAnsi="Times New Roman" w:cs="Times New Roman"/>
          <w:bCs/>
        </w:rPr>
      </w:pPr>
      <w:r w:rsidRPr="00C664B6">
        <w:rPr>
          <w:rFonts w:ascii="Times New Roman" w:hAnsi="Times New Roman" w:cs="Times New Roman"/>
          <w:bCs/>
        </w:rPr>
        <w:t xml:space="preserve">А. </w:t>
      </w:r>
      <w:r w:rsidR="005867A9">
        <w:rPr>
          <w:rFonts w:ascii="Times New Roman" w:hAnsi="Times New Roman" w:cs="Times New Roman"/>
          <w:color w:val="000000"/>
          <w:shd w:val="clear" w:color="auto" w:fill="FFFFFF"/>
        </w:rPr>
        <w:t>Конструктивные</w:t>
      </w:r>
      <w:r w:rsidR="00C664B6" w:rsidRPr="00C664B6">
        <w:rPr>
          <w:rFonts w:ascii="Times New Roman" w:hAnsi="Times New Roman" w:cs="Times New Roman"/>
          <w:color w:val="000000"/>
          <w:shd w:val="clear" w:color="auto" w:fill="FFFFFF"/>
        </w:rPr>
        <w:t>;</w:t>
      </w:r>
    </w:p>
    <w:p w:rsidR="00697276" w:rsidRPr="00C664B6" w:rsidRDefault="00697276" w:rsidP="00FD04E3">
      <w:pPr>
        <w:ind w:left="1077"/>
        <w:jc w:val="both"/>
        <w:rPr>
          <w:rFonts w:ascii="Times New Roman" w:hAnsi="Times New Roman" w:cs="Times New Roman"/>
          <w:bCs/>
        </w:rPr>
      </w:pPr>
      <w:r w:rsidRPr="00C664B6">
        <w:rPr>
          <w:rFonts w:ascii="Times New Roman" w:hAnsi="Times New Roman" w:cs="Times New Roman"/>
          <w:bCs/>
        </w:rPr>
        <w:t xml:space="preserve">Б. </w:t>
      </w:r>
      <w:r w:rsidR="005867A9">
        <w:rPr>
          <w:rFonts w:ascii="Times New Roman" w:eastAsia="Times New Roman" w:hAnsi="Times New Roman" w:cs="Times New Roman"/>
          <w:color w:val="000000"/>
          <w:lang w:eastAsia="ru-RU"/>
        </w:rPr>
        <w:t>Теоретические</w:t>
      </w:r>
      <w:r w:rsidRPr="00C664B6">
        <w:rPr>
          <w:rFonts w:ascii="Times New Roman" w:hAnsi="Times New Roman" w:cs="Times New Roman"/>
          <w:bCs/>
        </w:rPr>
        <w:t>;</w:t>
      </w:r>
    </w:p>
    <w:p w:rsidR="00697276" w:rsidRPr="00C664B6" w:rsidRDefault="00697276" w:rsidP="00FD04E3">
      <w:pPr>
        <w:ind w:left="1077"/>
        <w:jc w:val="both"/>
        <w:rPr>
          <w:rFonts w:ascii="Times New Roman" w:hAnsi="Times New Roman" w:cs="Times New Roman"/>
          <w:bCs/>
        </w:rPr>
      </w:pPr>
      <w:r w:rsidRPr="00C664B6">
        <w:rPr>
          <w:rFonts w:ascii="Times New Roman" w:hAnsi="Times New Roman" w:cs="Times New Roman"/>
          <w:bCs/>
        </w:rPr>
        <w:t xml:space="preserve">В. </w:t>
      </w:r>
      <w:r w:rsidR="005867A9">
        <w:rPr>
          <w:rFonts w:ascii="Times New Roman" w:eastAsia="Times New Roman" w:hAnsi="Times New Roman" w:cs="Times New Roman"/>
          <w:color w:val="000000"/>
          <w:lang w:eastAsia="ru-RU"/>
        </w:rPr>
        <w:t>Эмпирические</w:t>
      </w:r>
      <w:r w:rsidRPr="00C664B6">
        <w:rPr>
          <w:rFonts w:ascii="Times New Roman" w:hAnsi="Times New Roman" w:cs="Times New Roman"/>
          <w:bCs/>
        </w:rPr>
        <w:t>.</w:t>
      </w:r>
    </w:p>
    <w:p w:rsidR="00697276" w:rsidRPr="00C664B6" w:rsidRDefault="005867A9" w:rsidP="00FD04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</w:rPr>
      </w:pPr>
      <w:r w:rsidRPr="005867A9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Какие из предложенных методов </w:t>
      </w:r>
      <w:r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не </w:t>
      </w:r>
      <w:r w:rsidRPr="005867A9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относятся к теоретическим</w:t>
      </w:r>
      <w:r w:rsidR="00697276" w:rsidRPr="00C664B6">
        <w:rPr>
          <w:rFonts w:ascii="Times New Roman" w:hAnsi="Times New Roman" w:cs="Times New Roman"/>
          <w:b/>
          <w:bCs/>
        </w:rPr>
        <w:t>:</w:t>
      </w:r>
    </w:p>
    <w:p w:rsidR="00FC3F2F" w:rsidRPr="00011E59" w:rsidRDefault="00FC3F2F" w:rsidP="00FD04E3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А. </w:t>
      </w:r>
      <w:r w:rsidR="005867A9">
        <w:rPr>
          <w:rFonts w:ascii="Times New Roman" w:hAnsi="Times New Roman" w:cs="Times New Roman"/>
        </w:rPr>
        <w:t>Наблюдение</w:t>
      </w:r>
      <w:r w:rsidRPr="00011E59">
        <w:rPr>
          <w:rFonts w:ascii="Times New Roman" w:hAnsi="Times New Roman" w:cs="Times New Roman"/>
        </w:rPr>
        <w:t>;</w:t>
      </w:r>
    </w:p>
    <w:p w:rsidR="00FC3F2F" w:rsidRPr="00FC3F2F" w:rsidRDefault="00FC3F2F" w:rsidP="00FD04E3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Б. </w:t>
      </w:r>
      <w:r w:rsidR="005867A9">
        <w:rPr>
          <w:rFonts w:ascii="Times New Roman" w:hAnsi="Times New Roman" w:cs="Times New Roman"/>
        </w:rPr>
        <w:t>Анализ и синтез</w:t>
      </w:r>
      <w:r w:rsidRPr="00011E59">
        <w:rPr>
          <w:rFonts w:ascii="Times New Roman" w:hAnsi="Times New Roman" w:cs="Times New Roman"/>
        </w:rPr>
        <w:t>;</w:t>
      </w:r>
    </w:p>
    <w:p w:rsidR="00FC3F2F" w:rsidRPr="00011E59" w:rsidRDefault="00FC3F2F" w:rsidP="00FD04E3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В.</w:t>
      </w:r>
      <w:r w:rsidRPr="00CF2D3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5867A9">
        <w:rPr>
          <w:rFonts w:ascii="Times New Roman" w:hAnsi="Times New Roman" w:cs="Times New Roman"/>
        </w:rPr>
        <w:t>Абстрагирование и конкретизация</w:t>
      </w:r>
      <w:r w:rsidRPr="00011E59">
        <w:rPr>
          <w:rFonts w:ascii="Times New Roman" w:hAnsi="Times New Roman" w:cs="Times New Roman"/>
        </w:rPr>
        <w:t>;</w:t>
      </w:r>
    </w:p>
    <w:p w:rsidR="005867A9" w:rsidRPr="005867A9" w:rsidRDefault="005867A9" w:rsidP="00FD04E3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5867A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Государственная система научно-технической информации содержит в своем составе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:</w:t>
      </w:r>
    </w:p>
    <w:p w:rsidR="00ED584D" w:rsidRPr="007A75F4" w:rsidRDefault="00ED584D" w:rsidP="00FD04E3">
      <w:pPr>
        <w:pStyle w:val="a3"/>
        <w:ind w:left="1077"/>
        <w:jc w:val="both"/>
        <w:rPr>
          <w:rFonts w:ascii="Times New Roman" w:hAnsi="Times New Roman" w:cs="Times New Roman"/>
        </w:rPr>
      </w:pPr>
      <w:r w:rsidRPr="007D4B64">
        <w:rPr>
          <w:rFonts w:ascii="Times New Roman" w:hAnsi="Times New Roman" w:cs="Times New Roman"/>
        </w:rPr>
        <w:t xml:space="preserve">А. </w:t>
      </w:r>
      <w:r w:rsidR="005867A9">
        <w:rPr>
          <w:rFonts w:ascii="Times New Roman" w:hAnsi="Times New Roman" w:cs="Times New Roman"/>
        </w:rPr>
        <w:t>В</w:t>
      </w:r>
      <w:r w:rsidR="005867A9" w:rsidRPr="005867A9">
        <w:rPr>
          <w:rFonts w:ascii="Times New Roman" w:hAnsi="Times New Roman" w:cs="Times New Roman"/>
        </w:rPr>
        <w:t>сероссийские органы НТИ</w:t>
      </w:r>
      <w:r w:rsidRPr="007D4B64">
        <w:rPr>
          <w:rFonts w:ascii="Times New Roman" w:hAnsi="Times New Roman" w:cs="Times New Roman"/>
        </w:rPr>
        <w:t>;</w:t>
      </w:r>
    </w:p>
    <w:p w:rsidR="00ED584D" w:rsidRPr="007A75F4" w:rsidRDefault="00ED584D" w:rsidP="00FD04E3">
      <w:pPr>
        <w:pStyle w:val="a3"/>
        <w:ind w:left="10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7A2974">
        <w:rPr>
          <w:rFonts w:ascii="Times New Roman" w:hAnsi="Times New Roman" w:cs="Times New Roman"/>
        </w:rPr>
        <w:t xml:space="preserve">Б. </w:t>
      </w:r>
      <w:r w:rsidR="005867A9">
        <w:rPr>
          <w:rFonts w:ascii="Times New Roman" w:hAnsi="Times New Roman" w:cs="Times New Roman"/>
        </w:rPr>
        <w:t>Библиотеки</w:t>
      </w:r>
      <w:r w:rsidRPr="007D4B64">
        <w:rPr>
          <w:rFonts w:ascii="Times New Roman" w:hAnsi="Times New Roman" w:cs="Times New Roman"/>
        </w:rPr>
        <w:t>;</w:t>
      </w:r>
    </w:p>
    <w:p w:rsidR="00ED584D" w:rsidRPr="00011E59" w:rsidRDefault="00ED584D" w:rsidP="00FD04E3">
      <w:pPr>
        <w:pStyle w:val="a3"/>
        <w:ind w:left="10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В. </w:t>
      </w:r>
      <w:r w:rsidR="005867A9">
        <w:rPr>
          <w:rFonts w:ascii="Times New Roman" w:hAnsi="Times New Roman" w:cs="Times New Roman"/>
        </w:rPr>
        <w:t>Архивы</w:t>
      </w:r>
      <w:r w:rsidR="00BB15E8">
        <w:rPr>
          <w:rFonts w:ascii="Times New Roman" w:hAnsi="Times New Roman" w:cs="Times New Roman"/>
        </w:rPr>
        <w:t>.</w:t>
      </w:r>
    </w:p>
    <w:p w:rsidR="00697276" w:rsidRPr="00C664B6" w:rsidRDefault="005867A9" w:rsidP="00FD04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</w:rPr>
      </w:pPr>
      <w:r w:rsidRPr="005867A9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Основными функциями органов НТИ</w:t>
      </w:r>
      <w:r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не</w:t>
      </w:r>
      <w:r w:rsidRPr="005867A9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являются</w:t>
      </w:r>
      <w:r w:rsidR="00697276" w:rsidRPr="00C664B6">
        <w:rPr>
          <w:rFonts w:ascii="Times New Roman" w:hAnsi="Times New Roman" w:cs="Times New Roman"/>
          <w:b/>
          <w:bCs/>
        </w:rPr>
        <w:t>:</w:t>
      </w:r>
    </w:p>
    <w:p w:rsidR="00C06F80" w:rsidRPr="00C06F80" w:rsidRDefault="00697276" w:rsidP="00FD04E3">
      <w:pPr>
        <w:ind w:left="1077"/>
        <w:jc w:val="both"/>
        <w:rPr>
          <w:rFonts w:ascii="Times New Roman" w:hAnsi="Times New Roman" w:cs="Times New Roman"/>
          <w:bCs/>
        </w:rPr>
      </w:pPr>
      <w:r w:rsidRPr="00C664B6">
        <w:rPr>
          <w:rFonts w:ascii="Times New Roman" w:hAnsi="Times New Roman" w:cs="Times New Roman"/>
          <w:bCs/>
        </w:rPr>
        <w:t>А</w:t>
      </w:r>
      <w:r w:rsidR="00C06F80">
        <w:rPr>
          <w:rFonts w:ascii="Times New Roman" w:hAnsi="Times New Roman" w:cs="Times New Roman"/>
          <w:bCs/>
        </w:rPr>
        <w:t>.</w:t>
      </w:r>
      <w:r w:rsidR="00C06F8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5867A9">
        <w:rPr>
          <w:rFonts w:ascii="Times New Roman" w:hAnsi="Times New Roman" w:cs="Times New Roman"/>
          <w:bCs/>
        </w:rPr>
        <w:t>Образовательная деятельность</w:t>
      </w:r>
      <w:r w:rsidR="00C06F80">
        <w:rPr>
          <w:rFonts w:ascii="Times New Roman" w:hAnsi="Times New Roman" w:cs="Times New Roman"/>
          <w:bCs/>
        </w:rPr>
        <w:t>;</w:t>
      </w:r>
    </w:p>
    <w:p w:rsidR="00697276" w:rsidRPr="00C664B6" w:rsidRDefault="00697276" w:rsidP="00FD04E3">
      <w:pPr>
        <w:ind w:left="1077"/>
        <w:jc w:val="both"/>
        <w:rPr>
          <w:rFonts w:ascii="Times New Roman" w:hAnsi="Times New Roman" w:cs="Times New Roman"/>
          <w:bCs/>
        </w:rPr>
      </w:pPr>
      <w:r w:rsidRPr="00C664B6">
        <w:rPr>
          <w:rFonts w:ascii="Times New Roman" w:hAnsi="Times New Roman" w:cs="Times New Roman"/>
          <w:bCs/>
        </w:rPr>
        <w:t xml:space="preserve">Б. </w:t>
      </w:r>
      <w:r w:rsidR="00505923">
        <w:rPr>
          <w:rFonts w:ascii="Times New Roman" w:hAnsi="Times New Roman" w:cs="Times New Roman"/>
          <w:bCs/>
        </w:rPr>
        <w:t>С</w:t>
      </w:r>
      <w:r w:rsidR="00505923" w:rsidRPr="00505923">
        <w:rPr>
          <w:rFonts w:ascii="Times New Roman" w:hAnsi="Times New Roman" w:cs="Times New Roman"/>
          <w:bCs/>
        </w:rPr>
        <w:t>бор и хранение информации</w:t>
      </w:r>
      <w:r w:rsidRPr="00C664B6">
        <w:rPr>
          <w:rFonts w:ascii="Times New Roman" w:hAnsi="Times New Roman" w:cs="Times New Roman"/>
          <w:bCs/>
        </w:rPr>
        <w:t>;</w:t>
      </w:r>
    </w:p>
    <w:p w:rsidR="00BB15E8" w:rsidRPr="00C664B6" w:rsidRDefault="00697276" w:rsidP="00FD04E3">
      <w:pPr>
        <w:ind w:left="1077"/>
        <w:jc w:val="both"/>
        <w:rPr>
          <w:rFonts w:ascii="Times New Roman" w:hAnsi="Times New Roman" w:cs="Times New Roman"/>
          <w:bCs/>
        </w:rPr>
      </w:pPr>
      <w:r w:rsidRPr="00C664B6">
        <w:rPr>
          <w:rFonts w:ascii="Times New Roman" w:hAnsi="Times New Roman" w:cs="Times New Roman"/>
          <w:bCs/>
        </w:rPr>
        <w:t>В.</w:t>
      </w:r>
      <w:r w:rsidR="00505923">
        <w:rPr>
          <w:rFonts w:ascii="Times New Roman" w:hAnsi="Times New Roman" w:cs="Times New Roman"/>
          <w:bCs/>
        </w:rPr>
        <w:t xml:space="preserve"> П</w:t>
      </w:r>
      <w:r w:rsidR="00505923" w:rsidRPr="00505923">
        <w:rPr>
          <w:rFonts w:ascii="Times New Roman" w:hAnsi="Times New Roman" w:cs="Times New Roman"/>
          <w:bCs/>
        </w:rPr>
        <w:t>ереработка информации и выпуск изданий</w:t>
      </w:r>
      <w:r w:rsidRPr="00C664B6">
        <w:rPr>
          <w:rFonts w:ascii="Times New Roman" w:hAnsi="Times New Roman" w:cs="Times New Roman"/>
          <w:bCs/>
        </w:rPr>
        <w:t>;</w:t>
      </w:r>
    </w:p>
    <w:p w:rsidR="00697276" w:rsidRPr="00505923" w:rsidRDefault="00505923" w:rsidP="00FD04E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505923">
        <w:rPr>
          <w:rFonts w:ascii="Times New Roman" w:hAnsi="Times New Roman" w:cs="Times New Roman"/>
          <w:b/>
          <w:bCs/>
        </w:rPr>
        <w:t xml:space="preserve">К </w:t>
      </w:r>
      <w:r>
        <w:rPr>
          <w:rFonts w:ascii="Times New Roman" w:hAnsi="Times New Roman" w:cs="Times New Roman"/>
          <w:b/>
          <w:bCs/>
        </w:rPr>
        <w:t>не</w:t>
      </w:r>
      <w:r w:rsidRPr="00505923">
        <w:rPr>
          <w:rFonts w:ascii="Times New Roman" w:hAnsi="Times New Roman" w:cs="Times New Roman"/>
          <w:b/>
          <w:bCs/>
        </w:rPr>
        <w:t>опубликованным источникам информации относятся</w:t>
      </w:r>
      <w:r>
        <w:rPr>
          <w:rFonts w:ascii="Times New Roman" w:hAnsi="Times New Roman" w:cs="Times New Roman"/>
          <w:b/>
          <w:bCs/>
        </w:rPr>
        <w:t>:</w:t>
      </w:r>
    </w:p>
    <w:p w:rsidR="00011E59" w:rsidRDefault="00697276" w:rsidP="00FD04E3">
      <w:pPr>
        <w:ind w:left="1077"/>
        <w:jc w:val="both"/>
        <w:rPr>
          <w:rFonts w:ascii="Times New Roman" w:hAnsi="Times New Roman" w:cs="Times New Roman"/>
        </w:rPr>
      </w:pPr>
      <w:r w:rsidRPr="00C664B6">
        <w:rPr>
          <w:rFonts w:ascii="Times New Roman" w:hAnsi="Times New Roman" w:cs="Times New Roman"/>
          <w:bCs/>
        </w:rPr>
        <w:t xml:space="preserve">А. </w:t>
      </w:r>
      <w:r w:rsidR="00505923">
        <w:rPr>
          <w:rFonts w:ascii="Times New Roman" w:hAnsi="Times New Roman" w:cs="Times New Roman"/>
        </w:rPr>
        <w:t>Диссертации</w:t>
      </w:r>
      <w:r w:rsidR="00011E59">
        <w:rPr>
          <w:rFonts w:ascii="Times New Roman" w:hAnsi="Times New Roman" w:cs="Times New Roman"/>
        </w:rPr>
        <w:t>;</w:t>
      </w:r>
      <w:r w:rsidR="00011E59" w:rsidRPr="00011E59">
        <w:rPr>
          <w:rFonts w:ascii="Times New Roman" w:hAnsi="Times New Roman" w:cs="Times New Roman"/>
        </w:rPr>
        <w:t xml:space="preserve"> </w:t>
      </w:r>
    </w:p>
    <w:p w:rsidR="00697276" w:rsidRPr="00C664B6" w:rsidRDefault="00697276" w:rsidP="00FD04E3">
      <w:pPr>
        <w:ind w:left="1077"/>
        <w:jc w:val="both"/>
        <w:rPr>
          <w:rFonts w:ascii="Times New Roman" w:hAnsi="Times New Roman" w:cs="Times New Roman"/>
        </w:rPr>
      </w:pPr>
      <w:r w:rsidRPr="00C664B6">
        <w:rPr>
          <w:rFonts w:ascii="Times New Roman" w:hAnsi="Times New Roman" w:cs="Times New Roman"/>
          <w:bCs/>
        </w:rPr>
        <w:t xml:space="preserve">Б. </w:t>
      </w:r>
      <w:r w:rsidR="00505923">
        <w:rPr>
          <w:rFonts w:ascii="Times New Roman" w:hAnsi="Times New Roman" w:cs="Times New Roman"/>
        </w:rPr>
        <w:t>Книги и брошюры</w:t>
      </w:r>
      <w:r w:rsidRPr="00C664B6">
        <w:rPr>
          <w:rFonts w:ascii="Times New Roman" w:hAnsi="Times New Roman" w:cs="Times New Roman"/>
        </w:rPr>
        <w:t>;</w:t>
      </w:r>
    </w:p>
    <w:p w:rsidR="00697276" w:rsidRPr="00C664B6" w:rsidRDefault="00697276" w:rsidP="00FD04E3">
      <w:pPr>
        <w:ind w:left="1077"/>
        <w:jc w:val="both"/>
        <w:rPr>
          <w:rFonts w:ascii="Times New Roman" w:hAnsi="Times New Roman" w:cs="Times New Roman"/>
        </w:rPr>
      </w:pPr>
      <w:r w:rsidRPr="00C664B6">
        <w:rPr>
          <w:rFonts w:ascii="Times New Roman" w:hAnsi="Times New Roman" w:cs="Times New Roman"/>
          <w:bCs/>
        </w:rPr>
        <w:t>В</w:t>
      </w:r>
      <w:r w:rsidRPr="00C664B6">
        <w:rPr>
          <w:rFonts w:ascii="Times New Roman" w:hAnsi="Times New Roman" w:cs="Times New Roman"/>
        </w:rPr>
        <w:t xml:space="preserve">. </w:t>
      </w:r>
      <w:r w:rsidR="00505923">
        <w:rPr>
          <w:rFonts w:ascii="Times New Roman" w:hAnsi="Times New Roman" w:cs="Times New Roman"/>
        </w:rPr>
        <w:t>Периодические издания (журналы и газеты)</w:t>
      </w:r>
      <w:r w:rsidRPr="00C664B6">
        <w:rPr>
          <w:rFonts w:ascii="Times New Roman" w:hAnsi="Times New Roman" w:cs="Times New Roman"/>
        </w:rPr>
        <w:t>;</w:t>
      </w:r>
    </w:p>
    <w:p w:rsidR="00697276" w:rsidRPr="007D4B64" w:rsidRDefault="00640154" w:rsidP="00FD04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В о</w:t>
      </w:r>
      <w:r w:rsidR="00505923" w:rsidRPr="00505923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перативном поиск</w:t>
      </w:r>
      <w:r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е</w:t>
      </w:r>
      <w:r w:rsidR="00505923" w:rsidRPr="00505923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научно-технической информации </w:t>
      </w:r>
      <w:r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не участвуют:</w:t>
      </w:r>
    </w:p>
    <w:p w:rsidR="00697276" w:rsidRPr="007A75F4" w:rsidRDefault="00697276" w:rsidP="00FD04E3">
      <w:pPr>
        <w:pStyle w:val="a3"/>
        <w:ind w:left="1077"/>
        <w:jc w:val="both"/>
        <w:rPr>
          <w:rFonts w:ascii="Times New Roman" w:hAnsi="Times New Roman" w:cs="Times New Roman"/>
        </w:rPr>
      </w:pPr>
      <w:r w:rsidRPr="007D4B64">
        <w:rPr>
          <w:rFonts w:ascii="Times New Roman" w:hAnsi="Times New Roman" w:cs="Times New Roman"/>
        </w:rPr>
        <w:t xml:space="preserve">А. </w:t>
      </w:r>
      <w:r w:rsidR="00640154">
        <w:rPr>
          <w:rFonts w:ascii="Times New Roman" w:hAnsi="Times New Roman" w:cs="Times New Roman"/>
        </w:rPr>
        <w:t>Полиция</w:t>
      </w:r>
      <w:r w:rsidRPr="007D4B64">
        <w:rPr>
          <w:rFonts w:ascii="Times New Roman" w:hAnsi="Times New Roman" w:cs="Times New Roman"/>
        </w:rPr>
        <w:t>;</w:t>
      </w:r>
    </w:p>
    <w:p w:rsidR="00ED584D" w:rsidRPr="007A75F4" w:rsidRDefault="00ED584D" w:rsidP="00FD04E3">
      <w:pPr>
        <w:pStyle w:val="a3"/>
        <w:ind w:left="10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697276" w:rsidRPr="007A2974">
        <w:rPr>
          <w:rFonts w:ascii="Times New Roman" w:hAnsi="Times New Roman" w:cs="Times New Roman"/>
        </w:rPr>
        <w:t xml:space="preserve">Б. </w:t>
      </w:r>
      <w:r w:rsidR="00640154">
        <w:rPr>
          <w:rFonts w:ascii="Times New Roman" w:hAnsi="Times New Roman" w:cs="Times New Roman"/>
        </w:rPr>
        <w:t>Каталоги и картотеки</w:t>
      </w:r>
      <w:r w:rsidRPr="007D4B64">
        <w:rPr>
          <w:rFonts w:ascii="Times New Roman" w:hAnsi="Times New Roman" w:cs="Times New Roman"/>
        </w:rPr>
        <w:t>;</w:t>
      </w:r>
    </w:p>
    <w:p w:rsidR="00697276" w:rsidRPr="00011E59" w:rsidRDefault="00ED584D" w:rsidP="00FD04E3">
      <w:pPr>
        <w:pStyle w:val="a3"/>
        <w:ind w:left="10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697276">
        <w:rPr>
          <w:rFonts w:ascii="Times New Roman" w:hAnsi="Times New Roman" w:cs="Times New Roman"/>
        </w:rPr>
        <w:t xml:space="preserve">В. </w:t>
      </w:r>
      <w:r w:rsidR="00640154">
        <w:rPr>
          <w:rFonts w:ascii="Times New Roman" w:hAnsi="Times New Roman" w:cs="Times New Roman"/>
        </w:rPr>
        <w:t>Т</w:t>
      </w:r>
      <w:r w:rsidR="00640154" w:rsidRPr="00640154">
        <w:rPr>
          <w:rFonts w:ascii="Times New Roman" w:hAnsi="Times New Roman" w:cs="Times New Roman"/>
        </w:rPr>
        <w:t>ематические списки литературы</w:t>
      </w:r>
      <w:r w:rsidRPr="007D4B64">
        <w:rPr>
          <w:rFonts w:ascii="Times New Roman" w:hAnsi="Times New Roman" w:cs="Times New Roman"/>
        </w:rPr>
        <w:t>;</w:t>
      </w:r>
    </w:p>
    <w:p w:rsidR="00697276" w:rsidRPr="007A2974" w:rsidRDefault="00697276" w:rsidP="00FD04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7A2974">
        <w:rPr>
          <w:rFonts w:ascii="Times New Roman" w:hAnsi="Times New Roman" w:cs="Times New Roman"/>
          <w:b/>
        </w:rPr>
        <w:t xml:space="preserve"> </w:t>
      </w:r>
      <w:r w:rsidR="00505923" w:rsidRPr="00505923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К опубликованным источникам информации относятся</w:t>
      </w:r>
      <w:r w:rsidRPr="007A2974">
        <w:rPr>
          <w:rFonts w:ascii="Times New Roman" w:hAnsi="Times New Roman" w:cs="Times New Roman"/>
          <w:b/>
        </w:rPr>
        <w:t>:</w:t>
      </w:r>
    </w:p>
    <w:p w:rsidR="00697276" w:rsidRPr="00011E59" w:rsidRDefault="00697276" w:rsidP="00FD04E3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А.</w:t>
      </w:r>
      <w:r w:rsidR="00505923">
        <w:rPr>
          <w:rFonts w:ascii="Times New Roman" w:hAnsi="Times New Roman" w:cs="Times New Roman"/>
        </w:rPr>
        <w:t xml:space="preserve"> Брошюры</w:t>
      </w:r>
    </w:p>
    <w:p w:rsidR="001C0375" w:rsidRPr="00011E59" w:rsidRDefault="00697276" w:rsidP="00FD04E3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Б. </w:t>
      </w:r>
      <w:r w:rsidR="00505923">
        <w:rPr>
          <w:rFonts w:ascii="Times New Roman" w:hAnsi="Times New Roman" w:cs="Times New Roman"/>
        </w:rPr>
        <w:t>П</w:t>
      </w:r>
      <w:r w:rsidR="00505923" w:rsidRPr="00505923">
        <w:rPr>
          <w:rFonts w:ascii="Times New Roman" w:hAnsi="Times New Roman" w:cs="Times New Roman"/>
        </w:rPr>
        <w:t>ереводы иностранных статей и депонированные рукописи</w:t>
      </w:r>
      <w:r w:rsidR="001C0375" w:rsidRPr="00011E59">
        <w:rPr>
          <w:rFonts w:ascii="Times New Roman" w:hAnsi="Times New Roman" w:cs="Times New Roman"/>
        </w:rPr>
        <w:t>;</w:t>
      </w:r>
    </w:p>
    <w:p w:rsidR="00505923" w:rsidRPr="00011E59" w:rsidRDefault="00697276" w:rsidP="00FD04E3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В.</w:t>
      </w:r>
      <w:r w:rsidR="00505923">
        <w:rPr>
          <w:rFonts w:ascii="Times New Roman" w:hAnsi="Times New Roman" w:cs="Times New Roman"/>
        </w:rPr>
        <w:t xml:space="preserve"> Диссертации и научные отчеты</w:t>
      </w:r>
    </w:p>
    <w:p w:rsidR="00697276" w:rsidRPr="0040092F" w:rsidRDefault="00640154" w:rsidP="00FD04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6401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На титульном листе</w:t>
      </w:r>
      <w:r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не </w:t>
      </w:r>
      <w:r w:rsidRPr="006401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указ</w:t>
      </w:r>
      <w:r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ывается</w:t>
      </w:r>
      <w:r w:rsidR="00697276" w:rsidRPr="007A2974">
        <w:rPr>
          <w:rFonts w:ascii="Times New Roman" w:hAnsi="Times New Roman" w:cs="Times New Roman"/>
          <w:b/>
        </w:rPr>
        <w:t>:</w:t>
      </w:r>
    </w:p>
    <w:p w:rsidR="00697276" w:rsidRDefault="00697276" w:rsidP="00FD04E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А. </w:t>
      </w:r>
      <w:r w:rsidR="00640154">
        <w:rPr>
          <w:rFonts w:ascii="Times New Roman" w:hAnsi="Times New Roman" w:cs="Times New Roman"/>
        </w:rPr>
        <w:t>К</w:t>
      </w:r>
      <w:r w:rsidR="00640154" w:rsidRPr="00640154">
        <w:rPr>
          <w:rFonts w:ascii="Times New Roman" w:hAnsi="Times New Roman" w:cs="Times New Roman"/>
        </w:rPr>
        <w:t>оличество страниц в работе</w:t>
      </w:r>
      <w:r>
        <w:rPr>
          <w:rFonts w:ascii="Times New Roman" w:hAnsi="Times New Roman" w:cs="Times New Roman"/>
        </w:rPr>
        <w:t>;</w:t>
      </w:r>
    </w:p>
    <w:p w:rsidR="00697276" w:rsidRDefault="00697276" w:rsidP="00FD04E3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Б. </w:t>
      </w:r>
      <w:r w:rsidR="00640154">
        <w:rPr>
          <w:rFonts w:ascii="Times New Roman" w:hAnsi="Times New Roman" w:cs="Times New Roman"/>
        </w:rPr>
        <w:t>Н</w:t>
      </w:r>
      <w:r w:rsidR="00640154" w:rsidRPr="00640154">
        <w:rPr>
          <w:rFonts w:ascii="Times New Roman" w:hAnsi="Times New Roman" w:cs="Times New Roman"/>
        </w:rPr>
        <w:t>азвание вида работы (реферат, курсовая, дипломная работа)</w:t>
      </w:r>
      <w:r>
        <w:rPr>
          <w:rFonts w:ascii="Times New Roman" w:hAnsi="Times New Roman" w:cs="Times New Roman"/>
        </w:rPr>
        <w:t xml:space="preserve">;    </w:t>
      </w:r>
    </w:p>
    <w:p w:rsidR="00697276" w:rsidRDefault="00697276" w:rsidP="00FD04E3">
      <w:pPr>
        <w:pStyle w:val="a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В. </w:t>
      </w:r>
      <w:r w:rsidR="00640154">
        <w:rPr>
          <w:rFonts w:ascii="Times New Roman" w:hAnsi="Times New Roman" w:cs="Times New Roman"/>
        </w:rPr>
        <w:t>З</w:t>
      </w:r>
      <w:r w:rsidR="00640154" w:rsidRPr="00640154">
        <w:rPr>
          <w:rFonts w:ascii="Times New Roman" w:hAnsi="Times New Roman" w:cs="Times New Roman"/>
        </w:rPr>
        <w:t>аголовок работы</w:t>
      </w:r>
      <w:r>
        <w:rPr>
          <w:rFonts w:ascii="Times New Roman" w:hAnsi="Times New Roman" w:cs="Times New Roman"/>
        </w:rPr>
        <w:t>.</w:t>
      </w:r>
    </w:p>
    <w:p w:rsidR="00697276" w:rsidRPr="007A2974" w:rsidRDefault="00640154" w:rsidP="00FD04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6401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В содержании работы указываются</w:t>
      </w:r>
      <w:r w:rsidR="00697276" w:rsidRPr="007A2974">
        <w:rPr>
          <w:rFonts w:ascii="Times New Roman" w:hAnsi="Times New Roman" w:cs="Times New Roman"/>
          <w:b/>
        </w:rPr>
        <w:t>:</w:t>
      </w:r>
    </w:p>
    <w:p w:rsidR="00301A84" w:rsidRDefault="00697276" w:rsidP="00FD04E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</w:t>
      </w:r>
      <w:r>
        <w:rPr>
          <w:rFonts w:ascii="Times New Roman" w:hAnsi="Times New Roman" w:cs="Times New Roman"/>
        </w:rPr>
        <w:t xml:space="preserve">А. </w:t>
      </w:r>
      <w:r w:rsidR="00640154">
        <w:rPr>
          <w:rFonts w:ascii="Times New Roman" w:hAnsi="Times New Roman" w:cs="Times New Roman"/>
        </w:rPr>
        <w:t>Н</w:t>
      </w:r>
      <w:r w:rsidR="00640154" w:rsidRPr="00640154">
        <w:rPr>
          <w:rFonts w:ascii="Times New Roman" w:hAnsi="Times New Roman" w:cs="Times New Roman"/>
        </w:rPr>
        <w:t xml:space="preserve">азвания всех заголовков, имеющихся в работе, с указанием страницы, с </w:t>
      </w:r>
    </w:p>
    <w:p w:rsidR="00697276" w:rsidRPr="00301A84" w:rsidRDefault="00301A84" w:rsidP="00FD04E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640154" w:rsidRPr="00640154">
        <w:rPr>
          <w:rFonts w:ascii="Times New Roman" w:hAnsi="Times New Roman" w:cs="Times New Roman"/>
        </w:rPr>
        <w:t>которой они начинаются</w:t>
      </w:r>
      <w:r>
        <w:rPr>
          <w:rFonts w:ascii="Times New Roman" w:hAnsi="Times New Roman" w:cs="Times New Roman"/>
        </w:rPr>
        <w:t>;</w:t>
      </w:r>
    </w:p>
    <w:p w:rsidR="00301A84" w:rsidRDefault="00697276" w:rsidP="00FD04E3">
      <w:pPr>
        <w:pStyle w:val="a3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Б. </w:t>
      </w:r>
      <w:r w:rsidR="00640154">
        <w:rPr>
          <w:rFonts w:ascii="Times New Roman" w:hAnsi="Times New Roman" w:cs="Times New Roman"/>
        </w:rPr>
        <w:t>Н</w:t>
      </w:r>
      <w:r w:rsidR="00640154" w:rsidRPr="00640154">
        <w:rPr>
          <w:rFonts w:ascii="Times New Roman" w:hAnsi="Times New Roman" w:cs="Times New Roman"/>
        </w:rPr>
        <w:t xml:space="preserve">азвания всех заголовков, имеющихся в работе, с указанием </w:t>
      </w:r>
      <w:r w:rsidR="00301A84">
        <w:rPr>
          <w:rFonts w:ascii="Times New Roman" w:hAnsi="Times New Roman" w:cs="Times New Roman"/>
        </w:rPr>
        <w:t xml:space="preserve">интервала  </w:t>
      </w:r>
    </w:p>
    <w:p w:rsidR="00697276" w:rsidRPr="00301A84" w:rsidRDefault="00301A84" w:rsidP="00FD04E3">
      <w:pPr>
        <w:pStyle w:val="a3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640154" w:rsidRPr="00640154">
        <w:rPr>
          <w:rFonts w:ascii="Times New Roman" w:hAnsi="Times New Roman" w:cs="Times New Roman"/>
        </w:rPr>
        <w:t xml:space="preserve">страницы, с </w:t>
      </w:r>
      <w:r w:rsidR="00640154" w:rsidRPr="00301A84">
        <w:rPr>
          <w:rFonts w:ascii="Times New Roman" w:hAnsi="Times New Roman" w:cs="Times New Roman"/>
        </w:rPr>
        <w:t>которой они начинаются</w:t>
      </w:r>
      <w:r w:rsidR="00697276" w:rsidRPr="00301A84">
        <w:rPr>
          <w:rFonts w:ascii="Times New Roman" w:hAnsi="Times New Roman" w:cs="Times New Roman"/>
        </w:rPr>
        <w:t>;</w:t>
      </w:r>
    </w:p>
    <w:p w:rsidR="00301A84" w:rsidRDefault="00697276" w:rsidP="00FD04E3">
      <w:pPr>
        <w:pStyle w:val="a3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В.</w:t>
      </w:r>
      <w:r w:rsidR="00301A84" w:rsidRPr="00301A84">
        <w:rPr>
          <w:rFonts w:ascii="Times New Roman" w:hAnsi="Times New Roman" w:cs="Times New Roman"/>
        </w:rPr>
        <w:t xml:space="preserve"> </w:t>
      </w:r>
      <w:r w:rsidR="00301A84">
        <w:rPr>
          <w:rFonts w:ascii="Times New Roman" w:hAnsi="Times New Roman" w:cs="Times New Roman"/>
        </w:rPr>
        <w:t>Н</w:t>
      </w:r>
      <w:r w:rsidR="00301A84" w:rsidRPr="00640154">
        <w:rPr>
          <w:rFonts w:ascii="Times New Roman" w:hAnsi="Times New Roman" w:cs="Times New Roman"/>
        </w:rPr>
        <w:t xml:space="preserve">азвания всех заголовков, имеющихся в работе, с указанием интервала страниц </w:t>
      </w:r>
    </w:p>
    <w:p w:rsidR="00697276" w:rsidRPr="00FD04E3" w:rsidRDefault="00301A84" w:rsidP="00FD04E3">
      <w:pPr>
        <w:pStyle w:val="a3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640154">
        <w:rPr>
          <w:rFonts w:ascii="Times New Roman" w:hAnsi="Times New Roman" w:cs="Times New Roman"/>
        </w:rPr>
        <w:t>от и до</w:t>
      </w:r>
      <w:r w:rsidR="00FD04E3">
        <w:rPr>
          <w:rFonts w:ascii="Times New Roman" w:hAnsi="Times New Roman" w:cs="Times New Roman"/>
        </w:rPr>
        <w:t>.</w:t>
      </w:r>
    </w:p>
    <w:p w:rsidR="00697276" w:rsidRDefault="00301A84" w:rsidP="00FD04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301A8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Во введении </w:t>
      </w:r>
      <w:r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не нужно</w:t>
      </w:r>
      <w:r w:rsidRPr="00301A8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отра</w:t>
      </w:r>
      <w:r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жа</w:t>
      </w:r>
      <w:r w:rsidRPr="00301A8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ть</w:t>
      </w:r>
      <w:r w:rsidR="00697276">
        <w:rPr>
          <w:rFonts w:ascii="Times New Roman" w:hAnsi="Times New Roman" w:cs="Times New Roman"/>
          <w:b/>
        </w:rPr>
        <w:t>:</w:t>
      </w:r>
    </w:p>
    <w:p w:rsidR="00697276" w:rsidRPr="001C0375" w:rsidRDefault="001C0375" w:rsidP="00FD04E3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697276">
        <w:rPr>
          <w:rFonts w:ascii="Times New Roman" w:hAnsi="Times New Roman" w:cs="Times New Roman"/>
        </w:rPr>
        <w:t xml:space="preserve">А. </w:t>
      </w:r>
      <w:r w:rsidR="00301A84">
        <w:rPr>
          <w:rFonts w:ascii="Times New Roman" w:hAnsi="Times New Roman" w:cs="Times New Roman"/>
        </w:rPr>
        <w:t>Полученные результаты</w:t>
      </w:r>
      <w:r w:rsidR="00697276" w:rsidRPr="001C0375">
        <w:rPr>
          <w:rFonts w:ascii="Times New Roman" w:hAnsi="Times New Roman" w:cs="Times New Roman"/>
        </w:rPr>
        <w:t>;</w:t>
      </w:r>
    </w:p>
    <w:p w:rsidR="001C0375" w:rsidRPr="001C0375" w:rsidRDefault="001C0375" w:rsidP="00FD04E3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697276">
        <w:rPr>
          <w:rFonts w:ascii="Times New Roman" w:hAnsi="Times New Roman" w:cs="Times New Roman"/>
        </w:rPr>
        <w:t>Б</w:t>
      </w:r>
      <w:r w:rsidR="00FC3F2F">
        <w:rPr>
          <w:rFonts w:ascii="Times New Roman" w:hAnsi="Times New Roman" w:cs="Times New Roman"/>
        </w:rPr>
        <w:t xml:space="preserve">. </w:t>
      </w:r>
      <w:r w:rsidR="00301A84">
        <w:rPr>
          <w:rFonts w:ascii="Times New Roman" w:hAnsi="Times New Roman" w:cs="Times New Roman"/>
        </w:rPr>
        <w:t>Актуальность</w:t>
      </w:r>
      <w:r w:rsidRPr="001C0375">
        <w:rPr>
          <w:rFonts w:ascii="Times New Roman" w:hAnsi="Times New Roman" w:cs="Times New Roman"/>
        </w:rPr>
        <w:t>;</w:t>
      </w:r>
    </w:p>
    <w:p w:rsidR="00F4153A" w:rsidRPr="00FD04E3" w:rsidRDefault="00FC3F2F" w:rsidP="00FD04E3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697276">
        <w:rPr>
          <w:rFonts w:ascii="Times New Roman" w:hAnsi="Times New Roman" w:cs="Times New Roman"/>
        </w:rPr>
        <w:t xml:space="preserve">В. </w:t>
      </w:r>
      <w:r w:rsidR="00301A84">
        <w:rPr>
          <w:rFonts w:ascii="Times New Roman" w:hAnsi="Times New Roman" w:cs="Times New Roman"/>
        </w:rPr>
        <w:t>Используемые источники</w:t>
      </w:r>
      <w:r w:rsidRPr="001C0375">
        <w:rPr>
          <w:rFonts w:ascii="Times New Roman" w:hAnsi="Times New Roman" w:cs="Times New Roman"/>
        </w:rPr>
        <w:t>;</w:t>
      </w:r>
    </w:p>
    <w:p w:rsidR="00697276" w:rsidRPr="007A2974" w:rsidRDefault="00301A84" w:rsidP="00FD04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301A8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Для научного текста </w:t>
      </w:r>
      <w:r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не </w:t>
      </w:r>
      <w:r w:rsidRPr="00301A8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характерна</w:t>
      </w:r>
      <w:r w:rsidR="00697276" w:rsidRPr="0092092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4153A" w:rsidRDefault="00697276" w:rsidP="00FD04E3">
      <w:pPr>
        <w:pStyle w:val="a3"/>
        <w:ind w:left="1077"/>
        <w:jc w:val="both"/>
        <w:rPr>
          <w:rFonts w:ascii="Times New Roman" w:hAnsi="Times New Roman" w:cs="Times New Roman"/>
          <w:bCs/>
        </w:rPr>
      </w:pPr>
      <w:r w:rsidRPr="007A2974">
        <w:rPr>
          <w:rFonts w:ascii="Times New Roman" w:hAnsi="Times New Roman" w:cs="Times New Roman"/>
          <w:bCs/>
        </w:rPr>
        <w:t xml:space="preserve">А. </w:t>
      </w:r>
      <w:r w:rsidR="00301A84">
        <w:rPr>
          <w:rFonts w:ascii="Times New Roman" w:hAnsi="Times New Roman" w:cs="Times New Roman"/>
          <w:bCs/>
        </w:rPr>
        <w:t>Эмоциональная окрашенность</w:t>
      </w:r>
      <w:r w:rsidR="00F4153A">
        <w:rPr>
          <w:rFonts w:ascii="Times New Roman" w:hAnsi="Times New Roman" w:cs="Times New Roman"/>
          <w:bCs/>
        </w:rPr>
        <w:t>;</w:t>
      </w:r>
    </w:p>
    <w:p w:rsidR="00697276" w:rsidRDefault="00F4153A" w:rsidP="00FD04E3">
      <w:pPr>
        <w:pStyle w:val="a3"/>
        <w:ind w:left="107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Б. </w:t>
      </w:r>
      <w:r w:rsidR="00301A84">
        <w:rPr>
          <w:rFonts w:ascii="Times New Roman" w:hAnsi="Times New Roman" w:cs="Times New Roman"/>
          <w:bCs/>
        </w:rPr>
        <w:t>Логичность, достоверность, объективность</w:t>
      </w:r>
      <w:r w:rsidR="00697276">
        <w:rPr>
          <w:rFonts w:ascii="Times New Roman" w:hAnsi="Times New Roman" w:cs="Times New Roman"/>
          <w:bCs/>
        </w:rPr>
        <w:t>;</w:t>
      </w:r>
    </w:p>
    <w:p w:rsidR="00697276" w:rsidRPr="00F4153A" w:rsidRDefault="00697276" w:rsidP="00FD04E3">
      <w:pPr>
        <w:pStyle w:val="a3"/>
        <w:ind w:left="107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В. </w:t>
      </w:r>
      <w:r w:rsidR="00301A84">
        <w:rPr>
          <w:rFonts w:ascii="Times New Roman" w:eastAsia="Times New Roman" w:hAnsi="Times New Roman" w:cs="Times New Roman"/>
          <w:color w:val="000000"/>
          <w:lang w:eastAsia="ru-RU"/>
        </w:rPr>
        <w:t>Четкость формулировок</w:t>
      </w:r>
      <w:r w:rsidRPr="00F4153A">
        <w:rPr>
          <w:rFonts w:ascii="Times New Roman" w:hAnsi="Times New Roman" w:cs="Times New Roman"/>
          <w:bCs/>
        </w:rPr>
        <w:t>.</w:t>
      </w:r>
    </w:p>
    <w:p w:rsidR="00697276" w:rsidRDefault="008A2AB1" w:rsidP="00FD04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Общие закономерности развития науки не включают</w:t>
      </w:r>
      <w:r w:rsidR="00697276">
        <w:rPr>
          <w:rFonts w:ascii="Times New Roman" w:hAnsi="Times New Roman" w:cs="Times New Roman"/>
          <w:b/>
        </w:rPr>
        <w:t>:</w:t>
      </w:r>
    </w:p>
    <w:p w:rsidR="00697276" w:rsidRDefault="00697276" w:rsidP="00FD04E3">
      <w:pPr>
        <w:pStyle w:val="a3"/>
        <w:ind w:left="10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А. </w:t>
      </w:r>
      <w:r w:rsidR="008A2AB1">
        <w:rPr>
          <w:rFonts w:ascii="Times New Roman" w:hAnsi="Times New Roman" w:cs="Times New Roman"/>
        </w:rPr>
        <w:t>Психологические особенности исследователя</w:t>
      </w:r>
      <w:r>
        <w:rPr>
          <w:rFonts w:ascii="Times New Roman" w:hAnsi="Times New Roman" w:cs="Times New Roman"/>
        </w:rPr>
        <w:t>;</w:t>
      </w:r>
    </w:p>
    <w:p w:rsidR="00697276" w:rsidRDefault="00697276" w:rsidP="00FD04E3">
      <w:pPr>
        <w:pStyle w:val="a3"/>
        <w:ind w:left="10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Б. </w:t>
      </w:r>
      <w:r w:rsidR="008A2AB1">
        <w:rPr>
          <w:rFonts w:ascii="Times New Roman" w:hAnsi="Times New Roman" w:cs="Times New Roman"/>
        </w:rPr>
        <w:t>Обусловленность развития науки потребностями общества</w:t>
      </w:r>
      <w:r>
        <w:rPr>
          <w:rFonts w:ascii="Times New Roman" w:hAnsi="Times New Roman" w:cs="Times New Roman"/>
        </w:rPr>
        <w:t>;</w:t>
      </w:r>
    </w:p>
    <w:p w:rsidR="00697276" w:rsidRDefault="00697276" w:rsidP="00FD04E3">
      <w:pPr>
        <w:pStyle w:val="a3"/>
        <w:ind w:left="10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В. </w:t>
      </w:r>
      <w:r w:rsidR="008A2AB1">
        <w:rPr>
          <w:rFonts w:ascii="Times New Roman" w:hAnsi="Times New Roman" w:cs="Times New Roman"/>
        </w:rPr>
        <w:t>Относительную самостоятельность развития;</w:t>
      </w:r>
    </w:p>
    <w:p w:rsidR="008A2AB1" w:rsidRDefault="008A2AB1" w:rsidP="00FD04E3">
      <w:pPr>
        <w:pStyle w:val="a3"/>
        <w:ind w:left="10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 Преемственность в развитии теорий;</w:t>
      </w:r>
    </w:p>
    <w:p w:rsidR="008A2AB1" w:rsidRDefault="008A2AB1" w:rsidP="00FD04E3">
      <w:pPr>
        <w:pStyle w:val="a3"/>
        <w:ind w:left="10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Д. Чередование периодов относительного покоя и бурного развития;</w:t>
      </w:r>
    </w:p>
    <w:p w:rsidR="008A2AB1" w:rsidRDefault="008A2AB1" w:rsidP="00FD04E3">
      <w:pPr>
        <w:pStyle w:val="a3"/>
        <w:ind w:left="10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Е. Взаимодействие и взаимосвязанность всех отраслей науки;</w:t>
      </w:r>
    </w:p>
    <w:p w:rsidR="008A2AB1" w:rsidRDefault="008A2AB1" w:rsidP="00FD04E3">
      <w:pPr>
        <w:pStyle w:val="a3"/>
        <w:ind w:left="10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Ж. Свобода критики, беспрепятственное </w:t>
      </w:r>
      <w:r w:rsidR="002514A2">
        <w:rPr>
          <w:rFonts w:ascii="Times New Roman" w:hAnsi="Times New Roman" w:cs="Times New Roman"/>
        </w:rPr>
        <w:t>обсуждение вопросов науки.</w:t>
      </w:r>
    </w:p>
    <w:p w:rsidR="00697276" w:rsidRDefault="002514A2" w:rsidP="00FD04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Диалектика</w:t>
      </w:r>
      <w:r w:rsidR="00F470FC" w:rsidRPr="00F470FC">
        <w:rPr>
          <w:rFonts w:ascii="Times New Roman" w:hAnsi="Times New Roman" w:cs="Times New Roman"/>
          <w:b/>
          <w:bCs/>
        </w:rPr>
        <w:t xml:space="preserve"> – это</w:t>
      </w:r>
      <w:r w:rsidR="00F470FC">
        <w:rPr>
          <w:rFonts w:ascii="Times New Roman" w:hAnsi="Times New Roman" w:cs="Times New Roman"/>
          <w:b/>
          <w:bCs/>
        </w:rPr>
        <w:t>:</w:t>
      </w:r>
    </w:p>
    <w:p w:rsidR="00697276" w:rsidRPr="00F470FC" w:rsidRDefault="002514A2" w:rsidP="00FD04E3">
      <w:pPr>
        <w:pStyle w:val="a3"/>
        <w:ind w:left="10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А. Метод аргументации, исследующий противоречия в мыслимом содержании</w:t>
      </w:r>
    </w:p>
    <w:p w:rsidR="002514A2" w:rsidRDefault="00697276" w:rsidP="00FD04E3">
      <w:pPr>
        <w:pStyle w:val="a3"/>
        <w:ind w:left="10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Б. </w:t>
      </w:r>
      <w:r w:rsidR="002514A2">
        <w:rPr>
          <w:rFonts w:ascii="Times New Roman" w:hAnsi="Times New Roman" w:cs="Times New Roman"/>
        </w:rPr>
        <w:t>Н</w:t>
      </w:r>
      <w:r w:rsidR="002514A2" w:rsidRPr="002514A2">
        <w:rPr>
          <w:rFonts w:ascii="Times New Roman" w:hAnsi="Times New Roman" w:cs="Times New Roman"/>
        </w:rPr>
        <w:t>аука о правилах преобразования </w:t>
      </w:r>
      <w:hyperlink r:id="rId8" w:tooltip="Высказывание (логика)" w:history="1">
        <w:r w:rsidR="002514A2" w:rsidRPr="005C74D8">
          <w:rPr>
            <w:rStyle w:val="a8"/>
            <w:rFonts w:ascii="Times New Roman" w:hAnsi="Times New Roman" w:cs="Times New Roman"/>
            <w:color w:val="auto"/>
            <w:u w:val="none"/>
          </w:rPr>
          <w:t>высказываний</w:t>
        </w:r>
      </w:hyperlink>
      <w:r w:rsidR="005C74D8">
        <w:rPr>
          <w:rFonts w:ascii="Times New Roman" w:hAnsi="Times New Roman" w:cs="Times New Roman"/>
        </w:rPr>
        <w:t>;</w:t>
      </w:r>
    </w:p>
    <w:p w:rsidR="005C74D8" w:rsidRDefault="005C74D8" w:rsidP="00FD04E3">
      <w:pPr>
        <w:pStyle w:val="a3"/>
        <w:ind w:left="10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В. Рассуждения, </w:t>
      </w:r>
      <w:r w:rsidRPr="005C74D8">
        <w:rPr>
          <w:rFonts w:ascii="Times New Roman" w:hAnsi="Times New Roman" w:cs="Times New Roman"/>
        </w:rPr>
        <w:t>в основе которых умышленные нарушения законов, а также правил формальной логики</w:t>
      </w:r>
      <w:r>
        <w:rPr>
          <w:rFonts w:ascii="Times New Roman" w:hAnsi="Times New Roman" w:cs="Times New Roman"/>
        </w:rPr>
        <w:t>.</w:t>
      </w:r>
    </w:p>
    <w:p w:rsidR="00301A84" w:rsidRPr="005C74D8" w:rsidRDefault="00301A84" w:rsidP="00FD04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C74D8">
        <w:rPr>
          <w:rFonts w:ascii="Times New Roman" w:hAnsi="Times New Roman" w:cs="Times New Roman"/>
          <w:b/>
        </w:rPr>
        <w:t>Стиль научного текста не предполагает только</w:t>
      </w:r>
      <w:r w:rsidR="005C74D8" w:rsidRPr="005C74D8">
        <w:rPr>
          <w:rFonts w:ascii="Times New Roman" w:hAnsi="Times New Roman" w:cs="Times New Roman"/>
          <w:b/>
        </w:rPr>
        <w:t>:</w:t>
      </w:r>
    </w:p>
    <w:p w:rsidR="00697276" w:rsidRDefault="00301A84" w:rsidP="00FD04E3">
      <w:pPr>
        <w:ind w:left="8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</w:t>
      </w:r>
      <w:r w:rsidR="00697276" w:rsidRPr="00301A84">
        <w:rPr>
          <w:rFonts w:ascii="Times New Roman" w:hAnsi="Times New Roman" w:cs="Times New Roman"/>
        </w:rPr>
        <w:t xml:space="preserve">А. </w:t>
      </w:r>
      <w:r>
        <w:rPr>
          <w:rFonts w:ascii="Times New Roman" w:hAnsi="Times New Roman" w:cs="Times New Roman"/>
        </w:rPr>
        <w:t>В</w:t>
      </w:r>
      <w:r w:rsidRPr="00301A84">
        <w:rPr>
          <w:rFonts w:ascii="Times New Roman" w:hAnsi="Times New Roman" w:cs="Times New Roman"/>
        </w:rPr>
        <w:t>ыражение личных чувств и использование средств образного письма</w:t>
      </w:r>
      <w:r w:rsidR="00697276" w:rsidRPr="008D4E8E">
        <w:rPr>
          <w:rFonts w:ascii="Times New Roman" w:hAnsi="Times New Roman" w:cs="Times New Roman"/>
        </w:rPr>
        <w:t>;</w:t>
      </w:r>
      <w:r w:rsidR="00697276" w:rsidRPr="00794A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7276" w:rsidRDefault="00697276" w:rsidP="00FD04E3">
      <w:pPr>
        <w:pStyle w:val="Default"/>
        <w:ind w:left="520" w:hanging="160"/>
        <w:rPr>
          <w:rFonts w:ascii="Times New Roman" w:hAnsi="Times New Roman" w:cs="Times New Roman"/>
          <w:position w:val="-10"/>
        </w:rPr>
      </w:pPr>
      <w:r w:rsidRPr="008D4E8E">
        <w:rPr>
          <w:rFonts w:ascii="Times New Roman" w:hAnsi="Times New Roman" w:cs="Times New Roman"/>
        </w:rPr>
        <w:t xml:space="preserve">            Б. </w:t>
      </w:r>
      <w:r w:rsidR="00301A84">
        <w:rPr>
          <w:rFonts w:ascii="Times New Roman" w:hAnsi="Times New Roman" w:cs="Times New Roman"/>
        </w:rPr>
        <w:t>Порядок изложения</w:t>
      </w:r>
      <w:r>
        <w:rPr>
          <w:rFonts w:ascii="Times New Roman" w:hAnsi="Times New Roman" w:cs="Times New Roman"/>
        </w:rPr>
        <w:t>;</w:t>
      </w:r>
    </w:p>
    <w:p w:rsidR="00697276" w:rsidRPr="008D4E8E" w:rsidRDefault="00697276" w:rsidP="00FD04E3">
      <w:pPr>
        <w:pStyle w:val="Default"/>
        <w:ind w:left="520" w:hanging="160"/>
        <w:rPr>
          <w:rFonts w:ascii="Times New Roman" w:hAnsi="Times New Roman" w:cs="Times New Roman"/>
          <w:position w:val="-10"/>
        </w:rPr>
      </w:pPr>
      <w:r>
        <w:rPr>
          <w:rFonts w:ascii="Times New Roman" w:hAnsi="Times New Roman" w:cs="Times New Roman"/>
          <w:position w:val="-10"/>
        </w:rPr>
        <w:t xml:space="preserve">            В.</w:t>
      </w:r>
      <w:r w:rsidR="009E67B1">
        <w:rPr>
          <w:rFonts w:ascii="Times New Roman" w:hAnsi="Times New Roman" w:cs="Times New Roman"/>
          <w:position w:val="-10"/>
        </w:rPr>
        <w:t xml:space="preserve"> Аргументацию выводов</w:t>
      </w:r>
      <w:r>
        <w:rPr>
          <w:rFonts w:ascii="Times New Roman" w:hAnsi="Times New Roman" w:cs="Times New Roman"/>
          <w:position w:val="-10"/>
        </w:rPr>
        <w:t>.</w:t>
      </w:r>
    </w:p>
    <w:p w:rsidR="00697276" w:rsidRDefault="00697276" w:rsidP="00FD04E3">
      <w:pPr>
        <w:jc w:val="center"/>
        <w:rPr>
          <w:rFonts w:ascii="Times New Roman" w:hAnsi="Times New Roman" w:cs="Times New Roman"/>
          <w:b/>
          <w:bCs/>
        </w:rPr>
      </w:pPr>
    </w:p>
    <w:p w:rsidR="00697276" w:rsidRPr="008D4E8E" w:rsidRDefault="00697276" w:rsidP="00FD04E3">
      <w:pPr>
        <w:jc w:val="center"/>
        <w:rPr>
          <w:rFonts w:ascii="Times New Roman" w:hAnsi="Times New Roman" w:cs="Times New Roman"/>
          <w:b/>
          <w:bCs/>
        </w:rPr>
      </w:pPr>
      <w:r w:rsidRPr="008D4E8E">
        <w:rPr>
          <w:rFonts w:ascii="Times New Roman" w:hAnsi="Times New Roman" w:cs="Times New Roman"/>
          <w:b/>
          <w:bCs/>
        </w:rPr>
        <w:lastRenderedPageBreak/>
        <w:t>Сложные задания</w:t>
      </w:r>
    </w:p>
    <w:p w:rsidR="00697276" w:rsidRPr="008D4E8E" w:rsidRDefault="009E67B1" w:rsidP="00FD04E3">
      <w:pPr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</w:pPr>
      <w:r w:rsidRPr="009E67B1"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>Особенности научного текста заключаются</w:t>
      </w:r>
      <w:r w:rsidR="00697276" w:rsidRPr="008D4E8E"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>:</w:t>
      </w:r>
    </w:p>
    <w:p w:rsidR="00697276" w:rsidRPr="008D4E8E" w:rsidRDefault="00697276" w:rsidP="00FD04E3">
      <w:pPr>
        <w:autoSpaceDE w:val="0"/>
        <w:autoSpaceDN w:val="0"/>
        <w:adjustRightInd w:val="0"/>
        <w:ind w:left="1077"/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</w:pPr>
      <w:r w:rsidRPr="008D4E8E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А. </w:t>
      </w:r>
      <w:r w:rsidR="009E67B1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В</w:t>
      </w:r>
      <w:r w:rsidR="009E67B1" w:rsidRPr="009E67B1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 использовании научно-технической терминологии</w:t>
      </w:r>
      <w:r w:rsidRPr="008D4E8E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;</w:t>
      </w:r>
    </w:p>
    <w:p w:rsidR="00697276" w:rsidRPr="008D4E8E" w:rsidRDefault="00697276" w:rsidP="00FD04E3">
      <w:pPr>
        <w:autoSpaceDE w:val="0"/>
        <w:autoSpaceDN w:val="0"/>
        <w:adjustRightInd w:val="0"/>
        <w:ind w:left="1077"/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</w:pPr>
      <w:r w:rsidRPr="008D4E8E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Б</w:t>
      </w:r>
      <w:r w:rsidR="0081583C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. </w:t>
      </w:r>
      <w:r w:rsidR="009E67B1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В</w:t>
      </w:r>
      <w:r w:rsidR="009E67B1" w:rsidRPr="009E67B1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 изложении текста от 1 лица единственного числа</w:t>
      </w:r>
      <w:r w:rsidRPr="008D4E8E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;</w:t>
      </w:r>
    </w:p>
    <w:p w:rsidR="00697276" w:rsidRPr="008D4E8E" w:rsidRDefault="00697276" w:rsidP="00FD04E3">
      <w:pPr>
        <w:autoSpaceDE w:val="0"/>
        <w:autoSpaceDN w:val="0"/>
        <w:adjustRightInd w:val="0"/>
        <w:ind w:left="1077"/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</w:pPr>
      <w:r w:rsidRPr="008D4E8E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В. </w:t>
      </w:r>
      <w:r w:rsidR="009E67B1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В</w:t>
      </w:r>
      <w:r w:rsidR="009E67B1" w:rsidRPr="009E67B1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 использовании простых предложений</w:t>
      </w:r>
      <w:r w:rsidRPr="008D4E8E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;</w:t>
      </w:r>
    </w:p>
    <w:p w:rsidR="00697276" w:rsidRPr="008D4E8E" w:rsidRDefault="009E67B1" w:rsidP="00FD04E3">
      <w:pPr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/>
          <w:kern w:val="0"/>
          <w:lang w:eastAsia="ru-RU"/>
          <w14:ligatures w14:val="none"/>
        </w:rPr>
      </w:pPr>
      <w:r w:rsidRPr="009E67B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Научный текст необходимо</w:t>
      </w:r>
      <w:r w:rsidR="00697276" w:rsidRPr="008D4E8E">
        <w:rPr>
          <w:rFonts w:ascii="Times New Roman" w:eastAsia="Times New Roman" w:hAnsi="Times New Roman" w:cs="Times New Roman"/>
          <w:b/>
          <w:color w:val="000000"/>
          <w:kern w:val="0"/>
          <w:lang w:eastAsia="ru-RU"/>
          <w14:ligatures w14:val="none"/>
        </w:rPr>
        <w:t>:</w:t>
      </w:r>
    </w:p>
    <w:p w:rsidR="00697276" w:rsidRPr="008D4E8E" w:rsidRDefault="00697276" w:rsidP="00FD04E3">
      <w:pPr>
        <w:autoSpaceDE w:val="0"/>
        <w:autoSpaceDN w:val="0"/>
        <w:adjustRightInd w:val="0"/>
        <w:ind w:left="1077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8D4E8E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А. </w:t>
      </w:r>
      <w:r w:rsidR="009E67B1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П</w:t>
      </w:r>
      <w:r w:rsidR="009E67B1" w:rsidRPr="009E67B1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редставить в виде разделов, подразделов, пунктов</w:t>
      </w:r>
      <w:r w:rsidRPr="008D4E8E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;</w:t>
      </w:r>
    </w:p>
    <w:p w:rsidR="00937601" w:rsidRPr="008D4E8E" w:rsidRDefault="00697276" w:rsidP="00FD04E3">
      <w:pPr>
        <w:autoSpaceDE w:val="0"/>
        <w:autoSpaceDN w:val="0"/>
        <w:adjustRightInd w:val="0"/>
        <w:ind w:left="1077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8D4E8E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Б</w:t>
      </w:r>
      <w:r w:rsidR="00937601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.</w:t>
      </w:r>
      <w:r w:rsidR="00937601" w:rsidRPr="00937601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</w:t>
      </w:r>
      <w:r w:rsidR="009E67B1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П</w:t>
      </w:r>
      <w:r w:rsidR="009E67B1" w:rsidRPr="009E67B1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ривести без деления одним сплошным текстом</w:t>
      </w:r>
      <w:r w:rsidR="00937601" w:rsidRPr="008D4E8E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;</w:t>
      </w:r>
    </w:p>
    <w:p w:rsidR="00937601" w:rsidRPr="008D4E8E" w:rsidRDefault="00697276" w:rsidP="00FD04E3">
      <w:pPr>
        <w:autoSpaceDE w:val="0"/>
        <w:autoSpaceDN w:val="0"/>
        <w:adjustRightInd w:val="0"/>
        <w:ind w:left="1077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8D4E8E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В. </w:t>
      </w:r>
      <w:r w:rsidR="009E67B1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С</w:t>
      </w:r>
      <w:r w:rsidR="009E67B1" w:rsidRPr="009E67B1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оставить таким образом, чтобы каждая новая мысль начиналась с абзаца</w:t>
      </w:r>
      <w:r w:rsidR="00937601" w:rsidRPr="008D4E8E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;</w:t>
      </w:r>
    </w:p>
    <w:p w:rsidR="00697276" w:rsidRPr="008D4E8E" w:rsidRDefault="009E67B1" w:rsidP="00FD04E3">
      <w:pPr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lang w:eastAsia="ru-RU"/>
          <w14:ligatures w14:val="none"/>
        </w:rPr>
        <w:t>В научном тексте составные части не обозначаются</w:t>
      </w:r>
      <w:r w:rsidR="00697276" w:rsidRPr="008D4E8E">
        <w:rPr>
          <w:rFonts w:ascii="Times New Roman" w:eastAsia="Times New Roman" w:hAnsi="Times New Roman" w:cs="Times New Roman"/>
          <w:b/>
          <w:color w:val="000000"/>
          <w:kern w:val="0"/>
          <w:lang w:eastAsia="ru-RU"/>
          <w14:ligatures w14:val="none"/>
        </w:rPr>
        <w:t>:</w:t>
      </w:r>
    </w:p>
    <w:p w:rsidR="00697276" w:rsidRPr="008D4E8E" w:rsidRDefault="00697276" w:rsidP="00FD04E3">
      <w:pPr>
        <w:autoSpaceDE w:val="0"/>
        <w:autoSpaceDN w:val="0"/>
        <w:adjustRightInd w:val="0"/>
        <w:ind w:left="1077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8D4E8E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А. </w:t>
      </w:r>
      <w:r w:rsidR="009E67B1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Римскими цифрами</w:t>
      </w:r>
      <w:r w:rsidRPr="008D4E8E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;</w:t>
      </w:r>
    </w:p>
    <w:p w:rsidR="00697276" w:rsidRPr="008D4E8E" w:rsidRDefault="00697276" w:rsidP="00FD04E3">
      <w:pPr>
        <w:autoSpaceDE w:val="0"/>
        <w:autoSpaceDN w:val="0"/>
        <w:adjustRightInd w:val="0"/>
        <w:ind w:left="1077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8D4E8E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Б. </w:t>
      </w:r>
      <w:r w:rsidR="009E67B1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Арабскими цифрами с точкой</w:t>
      </w:r>
      <w:r w:rsidRPr="008D4E8E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;</w:t>
      </w:r>
    </w:p>
    <w:p w:rsidR="00697276" w:rsidRPr="008D4E8E" w:rsidRDefault="00697276" w:rsidP="00FD04E3">
      <w:pPr>
        <w:autoSpaceDE w:val="0"/>
        <w:autoSpaceDN w:val="0"/>
        <w:adjustRightInd w:val="0"/>
        <w:ind w:left="1077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8D4E8E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В. </w:t>
      </w:r>
      <w:r w:rsidR="009E67B1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Без слов «Глава», «Часть»</w:t>
      </w:r>
      <w:r w:rsidRPr="008D4E8E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;</w:t>
      </w:r>
    </w:p>
    <w:p w:rsidR="00697276" w:rsidRPr="008D4E8E" w:rsidRDefault="00697276" w:rsidP="00FD04E3">
      <w:pPr>
        <w:ind w:left="1077"/>
        <w:contextualSpacing/>
        <w:jc w:val="both"/>
        <w:rPr>
          <w:rFonts w:ascii="Times New Roman" w:hAnsi="Times New Roman" w:cs="Times New Roman"/>
          <w:b/>
          <w:iCs/>
        </w:rPr>
      </w:pPr>
      <w:r w:rsidRPr="008D4E8E">
        <w:rPr>
          <w:rFonts w:ascii="Times New Roman" w:hAnsi="Times New Roman" w:cs="Times New Roman"/>
          <w:b/>
          <w:iCs/>
        </w:rPr>
        <w:t>Установите соответствие между первым и вторым столбцом.</w:t>
      </w:r>
    </w:p>
    <w:p w:rsidR="00697276" w:rsidRPr="008D4E8E" w:rsidRDefault="00697276" w:rsidP="00FD04E3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b/>
          <w:iCs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97"/>
        <w:gridCol w:w="6235"/>
      </w:tblGrid>
      <w:tr w:rsidR="00697276" w:rsidRPr="008D4E8E" w:rsidTr="00094254">
        <w:tc>
          <w:tcPr>
            <w:tcW w:w="3397" w:type="dxa"/>
          </w:tcPr>
          <w:p w:rsidR="00697276" w:rsidRPr="008D4E8E" w:rsidRDefault="009E67B1" w:rsidP="00FD04E3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Дедукция</w:t>
            </w:r>
          </w:p>
        </w:tc>
        <w:tc>
          <w:tcPr>
            <w:tcW w:w="6235" w:type="dxa"/>
          </w:tcPr>
          <w:p w:rsidR="00697276" w:rsidRPr="008D4E8E" w:rsidRDefault="002C186E" w:rsidP="00FD04E3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Сформулированная мысль</w:t>
            </w:r>
          </w:p>
        </w:tc>
      </w:tr>
      <w:tr w:rsidR="00697276" w:rsidRPr="008D4E8E" w:rsidTr="00094254">
        <w:tc>
          <w:tcPr>
            <w:tcW w:w="3397" w:type="dxa"/>
          </w:tcPr>
          <w:p w:rsidR="00697276" w:rsidRPr="008D4E8E" w:rsidRDefault="009E67B1" w:rsidP="00FD04E3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Системность</w:t>
            </w:r>
          </w:p>
        </w:tc>
        <w:tc>
          <w:tcPr>
            <w:tcW w:w="6235" w:type="dxa"/>
          </w:tcPr>
          <w:p w:rsidR="00697276" w:rsidRPr="008D4E8E" w:rsidRDefault="002C186E" w:rsidP="00FD04E3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Описательная направленность</w:t>
            </w:r>
          </w:p>
        </w:tc>
      </w:tr>
      <w:tr w:rsidR="00697276" w:rsidRPr="008D4E8E" w:rsidTr="00094254">
        <w:tc>
          <w:tcPr>
            <w:tcW w:w="3397" w:type="dxa"/>
          </w:tcPr>
          <w:p w:rsidR="00697276" w:rsidRPr="00C80A1E" w:rsidRDefault="002C186E" w:rsidP="00FD04E3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Феноменология </w:t>
            </w:r>
          </w:p>
        </w:tc>
        <w:tc>
          <w:tcPr>
            <w:tcW w:w="6235" w:type="dxa"/>
          </w:tcPr>
          <w:p w:rsidR="00697276" w:rsidRPr="008D4E8E" w:rsidRDefault="002C186E" w:rsidP="00FD04E3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Организованность знаний</w:t>
            </w:r>
          </w:p>
        </w:tc>
      </w:tr>
      <w:tr w:rsidR="00697276" w:rsidRPr="008D4E8E" w:rsidTr="00094254">
        <w:tc>
          <w:tcPr>
            <w:tcW w:w="3397" w:type="dxa"/>
          </w:tcPr>
          <w:p w:rsidR="00697276" w:rsidRPr="00095A89" w:rsidRDefault="002C186E" w:rsidP="00FD04E3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Положение</w:t>
            </w:r>
          </w:p>
        </w:tc>
        <w:tc>
          <w:tcPr>
            <w:tcW w:w="6235" w:type="dxa"/>
          </w:tcPr>
          <w:p w:rsidR="00697276" w:rsidRPr="008D4E8E" w:rsidRDefault="009E67B1" w:rsidP="00FD04E3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общего к частному</w:t>
            </w:r>
          </w:p>
        </w:tc>
      </w:tr>
    </w:tbl>
    <w:p w:rsidR="00697276" w:rsidRDefault="00697276" w:rsidP="00FD04E3">
      <w:pPr>
        <w:ind w:left="720"/>
        <w:contextualSpacing/>
        <w:jc w:val="both"/>
        <w:rPr>
          <w:rFonts w:ascii="Times New Roman" w:hAnsi="Times New Roman" w:cs="Times New Roman"/>
          <w:b/>
        </w:rPr>
      </w:pPr>
      <w:r w:rsidRPr="008D4E8E">
        <w:rPr>
          <w:rFonts w:ascii="Times New Roman" w:hAnsi="Times New Roman" w:cs="Times New Roman"/>
          <w:b/>
        </w:rPr>
        <w:t xml:space="preserve"> 1</w:t>
      </w:r>
      <w:r w:rsidR="002C186E">
        <w:rPr>
          <w:rFonts w:ascii="Times New Roman" w:hAnsi="Times New Roman" w:cs="Times New Roman"/>
          <w:b/>
        </w:rPr>
        <w:t xml:space="preserve">Г </w:t>
      </w:r>
      <w:r>
        <w:rPr>
          <w:rFonts w:ascii="Times New Roman" w:hAnsi="Times New Roman" w:cs="Times New Roman"/>
          <w:b/>
        </w:rPr>
        <w:t xml:space="preserve"> </w:t>
      </w:r>
      <w:r w:rsidRPr="008D4E8E">
        <w:rPr>
          <w:rFonts w:ascii="Times New Roman" w:hAnsi="Times New Roman" w:cs="Times New Roman"/>
          <w:b/>
        </w:rPr>
        <w:t>2</w:t>
      </w:r>
      <w:r w:rsidR="002C186E">
        <w:rPr>
          <w:rFonts w:ascii="Times New Roman" w:hAnsi="Times New Roman" w:cs="Times New Roman"/>
          <w:b/>
        </w:rPr>
        <w:t xml:space="preserve">В </w:t>
      </w:r>
      <w:r>
        <w:rPr>
          <w:rFonts w:ascii="Times New Roman" w:hAnsi="Times New Roman" w:cs="Times New Roman"/>
          <w:b/>
        </w:rPr>
        <w:t xml:space="preserve"> 3</w:t>
      </w:r>
      <w:r w:rsidR="002C186E">
        <w:rPr>
          <w:rFonts w:ascii="Times New Roman" w:hAnsi="Times New Roman" w:cs="Times New Roman"/>
          <w:b/>
        </w:rPr>
        <w:t>Б  4А</w:t>
      </w:r>
    </w:p>
    <w:p w:rsidR="00094254" w:rsidRPr="008D4E8E" w:rsidRDefault="00094254" w:rsidP="00FD04E3">
      <w:pPr>
        <w:contextualSpacing/>
        <w:jc w:val="both"/>
        <w:rPr>
          <w:rFonts w:ascii="Times New Roman" w:hAnsi="Times New Roman" w:cs="Times New Roman"/>
          <w:b/>
        </w:rPr>
      </w:pPr>
    </w:p>
    <w:p w:rsidR="00697276" w:rsidRPr="008D4E8E" w:rsidRDefault="00697276" w:rsidP="00FD04E3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6"/>
        <w:gridCol w:w="4816"/>
      </w:tblGrid>
      <w:tr w:rsidR="00697276" w:rsidRPr="008D4E8E" w:rsidTr="00094254">
        <w:tc>
          <w:tcPr>
            <w:tcW w:w="4816" w:type="dxa"/>
          </w:tcPr>
          <w:p w:rsidR="00697276" w:rsidRPr="008D4E8E" w:rsidRDefault="002C186E" w:rsidP="00FD04E3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Понятие</w:t>
            </w:r>
          </w:p>
        </w:tc>
        <w:tc>
          <w:tcPr>
            <w:tcW w:w="4816" w:type="dxa"/>
          </w:tcPr>
          <w:p w:rsidR="00697276" w:rsidRPr="008D4E8E" w:rsidRDefault="002C186E" w:rsidP="00FD04E3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Обоснованность связи</w:t>
            </w:r>
          </w:p>
        </w:tc>
      </w:tr>
      <w:tr w:rsidR="00697276" w:rsidRPr="008D4E8E" w:rsidTr="00094254">
        <w:tc>
          <w:tcPr>
            <w:tcW w:w="4816" w:type="dxa"/>
          </w:tcPr>
          <w:p w:rsidR="00697276" w:rsidRPr="008D4E8E" w:rsidRDefault="002C186E" w:rsidP="00FD04E3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Принцип</w:t>
            </w:r>
          </w:p>
        </w:tc>
        <w:tc>
          <w:tcPr>
            <w:tcW w:w="4816" w:type="dxa"/>
          </w:tcPr>
          <w:p w:rsidR="00697276" w:rsidRPr="008D4E8E" w:rsidRDefault="002C186E" w:rsidP="00FD04E3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Наиболее общие и существенные свойства</w:t>
            </w:r>
          </w:p>
        </w:tc>
      </w:tr>
      <w:tr w:rsidR="00697276" w:rsidRPr="008D4E8E" w:rsidTr="00094254">
        <w:tc>
          <w:tcPr>
            <w:tcW w:w="4816" w:type="dxa"/>
          </w:tcPr>
          <w:p w:rsidR="00697276" w:rsidRPr="00C80A1E" w:rsidRDefault="002C186E" w:rsidP="00FD04E3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Категория</w:t>
            </w:r>
          </w:p>
        </w:tc>
        <w:tc>
          <w:tcPr>
            <w:tcW w:w="4816" w:type="dxa"/>
          </w:tcPr>
          <w:p w:rsidR="00697276" w:rsidRPr="008D4E8E" w:rsidRDefault="002C186E" w:rsidP="00FD04E3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и распространение какого-либо положения</w:t>
            </w:r>
          </w:p>
        </w:tc>
      </w:tr>
      <w:tr w:rsidR="00697276" w:rsidRPr="008D4E8E" w:rsidTr="00094254">
        <w:tc>
          <w:tcPr>
            <w:tcW w:w="4816" w:type="dxa"/>
          </w:tcPr>
          <w:p w:rsidR="00697276" w:rsidRPr="00095A89" w:rsidRDefault="002C186E" w:rsidP="00FD04E3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Детерминизм</w:t>
            </w:r>
          </w:p>
        </w:tc>
        <w:tc>
          <w:tcPr>
            <w:tcW w:w="4816" w:type="dxa"/>
          </w:tcPr>
          <w:p w:rsidR="00697276" w:rsidRPr="008D4E8E" w:rsidRDefault="002C186E" w:rsidP="00FD04E3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Высшая форма сознания высшей формы материи</w:t>
            </w:r>
          </w:p>
        </w:tc>
      </w:tr>
    </w:tbl>
    <w:p w:rsidR="00697276" w:rsidRDefault="00697276" w:rsidP="00FD04E3">
      <w:pPr>
        <w:ind w:firstLine="1276"/>
        <w:jc w:val="both"/>
        <w:rPr>
          <w:rFonts w:ascii="Times New Roman" w:hAnsi="Times New Roman" w:cs="Times New Roman"/>
          <w:b/>
          <w:bCs/>
        </w:rPr>
      </w:pPr>
      <w:r w:rsidRPr="008D4E8E">
        <w:rPr>
          <w:rFonts w:ascii="Times New Roman" w:hAnsi="Times New Roman" w:cs="Times New Roman"/>
          <w:b/>
          <w:bCs/>
        </w:rPr>
        <w:t>1</w:t>
      </w:r>
      <w:r w:rsidR="002C186E">
        <w:rPr>
          <w:rFonts w:ascii="Times New Roman" w:hAnsi="Times New Roman" w:cs="Times New Roman"/>
          <w:b/>
          <w:bCs/>
        </w:rPr>
        <w:t>Г</w:t>
      </w:r>
      <w:r>
        <w:rPr>
          <w:rFonts w:ascii="Times New Roman" w:hAnsi="Times New Roman" w:cs="Times New Roman"/>
          <w:b/>
          <w:bCs/>
        </w:rPr>
        <w:t xml:space="preserve"> </w:t>
      </w:r>
      <w:r w:rsidRPr="008D4E8E">
        <w:rPr>
          <w:rFonts w:ascii="Times New Roman" w:hAnsi="Times New Roman" w:cs="Times New Roman"/>
          <w:b/>
          <w:bCs/>
        </w:rPr>
        <w:t>2</w:t>
      </w:r>
      <w:r w:rsidR="005535F8">
        <w:rPr>
          <w:rFonts w:ascii="Times New Roman" w:hAnsi="Times New Roman" w:cs="Times New Roman"/>
          <w:b/>
          <w:bCs/>
        </w:rPr>
        <w:t>В</w:t>
      </w:r>
      <w:r>
        <w:rPr>
          <w:rFonts w:ascii="Times New Roman" w:hAnsi="Times New Roman" w:cs="Times New Roman"/>
          <w:b/>
          <w:bCs/>
        </w:rPr>
        <w:t xml:space="preserve"> 3Б</w:t>
      </w:r>
      <w:r w:rsidR="002C186E">
        <w:rPr>
          <w:rFonts w:ascii="Times New Roman" w:hAnsi="Times New Roman" w:cs="Times New Roman"/>
          <w:b/>
          <w:bCs/>
        </w:rPr>
        <w:t xml:space="preserve"> 4А</w:t>
      </w:r>
    </w:p>
    <w:p w:rsidR="005535F8" w:rsidRPr="008D4E8E" w:rsidRDefault="005535F8" w:rsidP="00FD04E3">
      <w:pPr>
        <w:ind w:firstLine="1276"/>
        <w:jc w:val="both"/>
        <w:rPr>
          <w:rFonts w:ascii="Times New Roman" w:hAnsi="Times New Roman" w:cs="Times New Roman"/>
          <w:b/>
          <w:bCs/>
        </w:rPr>
      </w:pPr>
    </w:p>
    <w:p w:rsidR="00697276" w:rsidRPr="008D4E8E" w:rsidRDefault="00697276" w:rsidP="00FD04E3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b/>
          <w:bCs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96"/>
        <w:gridCol w:w="4648"/>
      </w:tblGrid>
      <w:tr w:rsidR="00697276" w:rsidRPr="008D4E8E" w:rsidTr="00094254">
        <w:tc>
          <w:tcPr>
            <w:tcW w:w="4696" w:type="dxa"/>
          </w:tcPr>
          <w:p w:rsidR="00697276" w:rsidRPr="008D4E8E" w:rsidRDefault="00A313B5" w:rsidP="00FD04E3">
            <w:pPr>
              <w:numPr>
                <w:ilvl w:val="0"/>
                <w:numId w:val="10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Моральный износ</w:t>
            </w:r>
          </w:p>
        </w:tc>
        <w:tc>
          <w:tcPr>
            <w:tcW w:w="4648" w:type="dxa"/>
          </w:tcPr>
          <w:p w:rsidR="00697276" w:rsidRPr="008D4E8E" w:rsidRDefault="00697276" w:rsidP="00FD04E3">
            <w:pPr>
              <w:jc w:val="both"/>
              <w:rPr>
                <w:rFonts w:ascii="Times New Roman" w:hAnsi="Times New Roman" w:cs="Times New Roman"/>
              </w:rPr>
            </w:pPr>
            <w:r w:rsidRPr="008D4E8E">
              <w:rPr>
                <w:rFonts w:ascii="Times New Roman" w:hAnsi="Times New Roman" w:cs="Times New Roman"/>
              </w:rPr>
              <w:t xml:space="preserve">А. </w:t>
            </w:r>
            <w:r w:rsidR="00A313B5">
              <w:rPr>
                <w:rFonts w:ascii="Times New Roman" w:hAnsi="Times New Roman" w:cs="Times New Roman"/>
              </w:rPr>
              <w:t>Коэффициент готовности</w:t>
            </w:r>
          </w:p>
        </w:tc>
      </w:tr>
      <w:tr w:rsidR="00697276" w:rsidRPr="008D4E8E" w:rsidTr="00094254">
        <w:tc>
          <w:tcPr>
            <w:tcW w:w="4696" w:type="dxa"/>
          </w:tcPr>
          <w:p w:rsidR="00697276" w:rsidRPr="008D4E8E" w:rsidRDefault="00095A89" w:rsidP="00FD04E3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Квалификационные испытания</w:t>
            </w:r>
          </w:p>
        </w:tc>
        <w:tc>
          <w:tcPr>
            <w:tcW w:w="4648" w:type="dxa"/>
          </w:tcPr>
          <w:p w:rsidR="00697276" w:rsidRPr="008D4E8E" w:rsidRDefault="00697276" w:rsidP="00FD04E3">
            <w:pPr>
              <w:jc w:val="both"/>
              <w:rPr>
                <w:rFonts w:ascii="Times New Roman" w:hAnsi="Times New Roman" w:cs="Times New Roman"/>
              </w:rPr>
            </w:pPr>
            <w:r w:rsidRPr="008D4E8E">
              <w:rPr>
                <w:rFonts w:ascii="Times New Roman" w:hAnsi="Times New Roman" w:cs="Times New Roman"/>
              </w:rPr>
              <w:t>Б.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95A89">
              <w:rPr>
                <w:rFonts w:ascii="Times New Roman" w:hAnsi="Times New Roman" w:cs="Times New Roman"/>
              </w:rPr>
              <w:t>Возможность производства машин в заданном объеме</w:t>
            </w:r>
          </w:p>
        </w:tc>
      </w:tr>
      <w:tr w:rsidR="00697276" w:rsidRPr="008D4E8E" w:rsidTr="00094254">
        <w:tc>
          <w:tcPr>
            <w:tcW w:w="4696" w:type="dxa"/>
          </w:tcPr>
          <w:p w:rsidR="00697276" w:rsidRPr="008D4E8E" w:rsidRDefault="00697276" w:rsidP="00FD0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3.   </w:t>
            </w:r>
            <w:r w:rsidR="00A313B5">
              <w:rPr>
                <w:rFonts w:ascii="Times New Roman" w:hAnsi="Times New Roman" w:cs="Times New Roman"/>
              </w:rPr>
              <w:t>Физический износ</w:t>
            </w:r>
          </w:p>
        </w:tc>
        <w:tc>
          <w:tcPr>
            <w:tcW w:w="4648" w:type="dxa"/>
          </w:tcPr>
          <w:p w:rsidR="00697276" w:rsidRPr="008D4E8E" w:rsidRDefault="00697276" w:rsidP="00FD04E3">
            <w:pPr>
              <w:jc w:val="both"/>
              <w:rPr>
                <w:rFonts w:ascii="Times New Roman" w:hAnsi="Times New Roman" w:cs="Times New Roman"/>
              </w:rPr>
            </w:pPr>
            <w:r w:rsidRPr="008D4E8E">
              <w:rPr>
                <w:rFonts w:ascii="Times New Roman" w:hAnsi="Times New Roman" w:cs="Times New Roman"/>
              </w:rPr>
              <w:t xml:space="preserve">В. </w:t>
            </w:r>
            <w:r w:rsidR="00A313B5">
              <w:rPr>
                <w:rFonts w:ascii="Times New Roman" w:hAnsi="Times New Roman" w:cs="Times New Roman"/>
              </w:rPr>
              <w:t>Устаревшая модель машины</w:t>
            </w:r>
          </w:p>
        </w:tc>
      </w:tr>
    </w:tbl>
    <w:p w:rsidR="00697276" w:rsidRPr="008D4E8E" w:rsidRDefault="00697276" w:rsidP="00FD04E3">
      <w:pPr>
        <w:ind w:firstLine="1276"/>
        <w:jc w:val="both"/>
        <w:rPr>
          <w:rFonts w:ascii="Times New Roman" w:hAnsi="Times New Roman" w:cs="Times New Roman"/>
          <w:b/>
          <w:bCs/>
        </w:rPr>
      </w:pPr>
      <w:r w:rsidRPr="008D4E8E">
        <w:rPr>
          <w:rFonts w:ascii="Times New Roman" w:hAnsi="Times New Roman" w:cs="Times New Roman"/>
          <w:b/>
          <w:bCs/>
        </w:rPr>
        <w:t>1</w:t>
      </w:r>
      <w:r w:rsidR="00A313B5">
        <w:rPr>
          <w:rFonts w:ascii="Times New Roman" w:hAnsi="Times New Roman" w:cs="Times New Roman"/>
          <w:b/>
          <w:bCs/>
        </w:rPr>
        <w:t>В</w:t>
      </w:r>
      <w:r>
        <w:rPr>
          <w:rFonts w:ascii="Times New Roman" w:hAnsi="Times New Roman" w:cs="Times New Roman"/>
          <w:b/>
          <w:bCs/>
        </w:rPr>
        <w:t xml:space="preserve"> </w:t>
      </w:r>
      <w:r w:rsidRPr="008D4E8E">
        <w:rPr>
          <w:rFonts w:ascii="Times New Roman" w:hAnsi="Times New Roman" w:cs="Times New Roman"/>
          <w:b/>
          <w:bCs/>
        </w:rPr>
        <w:t>2</w:t>
      </w:r>
      <w:r w:rsidR="00A313B5">
        <w:rPr>
          <w:rFonts w:ascii="Times New Roman" w:hAnsi="Times New Roman" w:cs="Times New Roman"/>
          <w:b/>
          <w:bCs/>
        </w:rPr>
        <w:t xml:space="preserve">А </w:t>
      </w:r>
      <w:r>
        <w:rPr>
          <w:rFonts w:ascii="Times New Roman" w:hAnsi="Times New Roman" w:cs="Times New Roman"/>
          <w:b/>
          <w:bCs/>
        </w:rPr>
        <w:t>3</w:t>
      </w:r>
      <w:r w:rsidR="00A313B5">
        <w:rPr>
          <w:rFonts w:ascii="Times New Roman" w:hAnsi="Times New Roman" w:cs="Times New Roman"/>
          <w:b/>
          <w:bCs/>
        </w:rPr>
        <w:t>Б</w:t>
      </w:r>
    </w:p>
    <w:p w:rsidR="00697276" w:rsidRPr="008D4E8E" w:rsidRDefault="00697276" w:rsidP="00FD04E3">
      <w:pPr>
        <w:jc w:val="center"/>
        <w:rPr>
          <w:rFonts w:ascii="Times New Roman" w:hAnsi="Times New Roman" w:cs="Times New Roman"/>
          <w:b/>
          <w:bCs/>
        </w:rPr>
      </w:pPr>
      <w:r w:rsidRPr="008D4E8E">
        <w:rPr>
          <w:rFonts w:ascii="Times New Roman" w:hAnsi="Times New Roman" w:cs="Times New Roman"/>
          <w:b/>
          <w:bCs/>
        </w:rPr>
        <w:t>Средне-сложные задания</w:t>
      </w:r>
    </w:p>
    <w:p w:rsidR="00697276" w:rsidRPr="008D4E8E" w:rsidRDefault="00697276" w:rsidP="00FD04E3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b/>
          <w:bCs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6"/>
        <w:gridCol w:w="4816"/>
      </w:tblGrid>
      <w:tr w:rsidR="00697276" w:rsidRPr="008D4E8E" w:rsidTr="00094254">
        <w:tc>
          <w:tcPr>
            <w:tcW w:w="4816" w:type="dxa"/>
          </w:tcPr>
          <w:p w:rsidR="00697276" w:rsidRPr="008D4E8E" w:rsidRDefault="005535F8" w:rsidP="00FD04E3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Идея</w:t>
            </w:r>
          </w:p>
        </w:tc>
        <w:tc>
          <w:tcPr>
            <w:tcW w:w="4816" w:type="dxa"/>
          </w:tcPr>
          <w:p w:rsidR="00697276" w:rsidRPr="008D4E8E" w:rsidRDefault="005535F8" w:rsidP="00FD04E3">
            <w:pPr>
              <w:numPr>
                <w:ilvl w:val="0"/>
                <w:numId w:val="5"/>
              </w:num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Концепция</w:t>
            </w:r>
          </w:p>
        </w:tc>
      </w:tr>
      <w:tr w:rsidR="00697276" w:rsidRPr="008D4E8E" w:rsidTr="00094254">
        <w:tc>
          <w:tcPr>
            <w:tcW w:w="4816" w:type="dxa"/>
          </w:tcPr>
          <w:p w:rsidR="00697276" w:rsidRPr="008D4E8E" w:rsidRDefault="005535F8" w:rsidP="00FD04E3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Проблема</w:t>
            </w:r>
          </w:p>
        </w:tc>
        <w:tc>
          <w:tcPr>
            <w:tcW w:w="4816" w:type="dxa"/>
          </w:tcPr>
          <w:p w:rsidR="00697276" w:rsidRPr="008D4E8E" w:rsidRDefault="005535F8" w:rsidP="00FD04E3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Предположительное знание</w:t>
            </w:r>
          </w:p>
        </w:tc>
      </w:tr>
      <w:tr w:rsidR="00697276" w:rsidRPr="008D4E8E" w:rsidTr="00094254">
        <w:tc>
          <w:tcPr>
            <w:tcW w:w="4816" w:type="dxa"/>
          </w:tcPr>
          <w:p w:rsidR="00697276" w:rsidRPr="008D4E8E" w:rsidRDefault="005535F8" w:rsidP="00FD04E3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Гипотеза</w:t>
            </w:r>
          </w:p>
        </w:tc>
        <w:tc>
          <w:tcPr>
            <w:tcW w:w="4816" w:type="dxa"/>
          </w:tcPr>
          <w:p w:rsidR="00697276" w:rsidRPr="008D4E8E" w:rsidRDefault="005535F8" w:rsidP="00FD04E3">
            <w:pPr>
              <w:numPr>
                <w:ilvl w:val="0"/>
                <w:numId w:val="5"/>
              </w:num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Знание о незнании</w:t>
            </w:r>
          </w:p>
        </w:tc>
      </w:tr>
      <w:tr w:rsidR="00697276" w:rsidRPr="008D4E8E" w:rsidTr="00094254">
        <w:tc>
          <w:tcPr>
            <w:tcW w:w="4816" w:type="dxa"/>
          </w:tcPr>
          <w:p w:rsidR="00697276" w:rsidRPr="00095A89" w:rsidRDefault="005535F8" w:rsidP="00FD04E3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Парадигма</w:t>
            </w:r>
          </w:p>
        </w:tc>
        <w:tc>
          <w:tcPr>
            <w:tcW w:w="4816" w:type="dxa"/>
          </w:tcPr>
          <w:p w:rsidR="00697276" w:rsidRPr="008D4E8E" w:rsidRDefault="005535F8" w:rsidP="00FD04E3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Высшая форма познания мира</w:t>
            </w:r>
          </w:p>
        </w:tc>
      </w:tr>
    </w:tbl>
    <w:p w:rsidR="00697276" w:rsidRPr="008D4E8E" w:rsidRDefault="00697276" w:rsidP="00FD04E3">
      <w:pPr>
        <w:ind w:firstLine="1276"/>
        <w:jc w:val="both"/>
        <w:rPr>
          <w:rFonts w:ascii="Times New Roman" w:hAnsi="Times New Roman" w:cs="Times New Roman"/>
          <w:b/>
          <w:bCs/>
        </w:rPr>
      </w:pPr>
      <w:r w:rsidRPr="008D4E8E">
        <w:rPr>
          <w:rFonts w:ascii="Times New Roman" w:hAnsi="Times New Roman" w:cs="Times New Roman"/>
          <w:b/>
          <w:bCs/>
        </w:rPr>
        <w:t>1</w:t>
      </w:r>
      <w:r w:rsidR="005535F8">
        <w:rPr>
          <w:rFonts w:ascii="Times New Roman" w:hAnsi="Times New Roman" w:cs="Times New Roman"/>
          <w:b/>
          <w:bCs/>
        </w:rPr>
        <w:t>Г</w:t>
      </w:r>
      <w:r w:rsidR="00801F8B">
        <w:rPr>
          <w:rFonts w:ascii="Times New Roman" w:hAnsi="Times New Roman" w:cs="Times New Roman"/>
          <w:b/>
          <w:bCs/>
        </w:rPr>
        <w:t xml:space="preserve"> 2</w:t>
      </w:r>
      <w:r w:rsidR="005535F8">
        <w:rPr>
          <w:rFonts w:ascii="Times New Roman" w:hAnsi="Times New Roman" w:cs="Times New Roman"/>
          <w:b/>
          <w:bCs/>
        </w:rPr>
        <w:t>В</w:t>
      </w:r>
      <w:r>
        <w:rPr>
          <w:rFonts w:ascii="Times New Roman" w:hAnsi="Times New Roman" w:cs="Times New Roman"/>
          <w:b/>
          <w:bCs/>
        </w:rPr>
        <w:t xml:space="preserve"> </w:t>
      </w:r>
      <w:r w:rsidRPr="008D4E8E">
        <w:rPr>
          <w:rFonts w:ascii="Times New Roman" w:hAnsi="Times New Roman" w:cs="Times New Roman"/>
          <w:b/>
          <w:bCs/>
        </w:rPr>
        <w:t>3</w:t>
      </w:r>
      <w:r w:rsidR="005535F8">
        <w:rPr>
          <w:rFonts w:ascii="Times New Roman" w:hAnsi="Times New Roman" w:cs="Times New Roman"/>
          <w:b/>
          <w:bCs/>
        </w:rPr>
        <w:t>Б</w:t>
      </w:r>
      <w:r w:rsidR="00095A89">
        <w:rPr>
          <w:rFonts w:ascii="Times New Roman" w:hAnsi="Times New Roman" w:cs="Times New Roman"/>
          <w:b/>
          <w:bCs/>
        </w:rPr>
        <w:t xml:space="preserve"> 4</w:t>
      </w:r>
      <w:r w:rsidR="005535F8">
        <w:rPr>
          <w:rFonts w:ascii="Times New Roman" w:hAnsi="Times New Roman" w:cs="Times New Roman"/>
          <w:b/>
          <w:bCs/>
        </w:rPr>
        <w:t>А</w:t>
      </w:r>
      <w:r w:rsidRPr="008D4E8E">
        <w:rPr>
          <w:rFonts w:ascii="Times New Roman" w:hAnsi="Times New Roman" w:cs="Times New Roman"/>
          <w:b/>
          <w:bCs/>
        </w:rPr>
        <w:t xml:space="preserve"> </w:t>
      </w:r>
    </w:p>
    <w:p w:rsidR="00697276" w:rsidRPr="008D4E8E" w:rsidRDefault="00697276" w:rsidP="00FD04E3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b/>
          <w:bCs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6"/>
        <w:gridCol w:w="4816"/>
      </w:tblGrid>
      <w:tr w:rsidR="00697276" w:rsidRPr="008D4E8E" w:rsidTr="00094254">
        <w:tc>
          <w:tcPr>
            <w:tcW w:w="4816" w:type="dxa"/>
          </w:tcPr>
          <w:p w:rsidR="00697276" w:rsidRPr="008D4E8E" w:rsidRDefault="005535F8" w:rsidP="00FD04E3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Закон</w:t>
            </w:r>
          </w:p>
        </w:tc>
        <w:tc>
          <w:tcPr>
            <w:tcW w:w="4816" w:type="dxa"/>
          </w:tcPr>
          <w:p w:rsidR="00697276" w:rsidRPr="008D4E8E" w:rsidRDefault="005535F8" w:rsidP="00FD04E3">
            <w:pPr>
              <w:numPr>
                <w:ilvl w:val="0"/>
                <w:numId w:val="7"/>
              </w:numPr>
              <w:ind w:left="736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исходного состояния системы</w:t>
            </w:r>
          </w:p>
        </w:tc>
      </w:tr>
      <w:tr w:rsidR="00697276" w:rsidRPr="008D4E8E" w:rsidTr="00094254">
        <w:tc>
          <w:tcPr>
            <w:tcW w:w="4816" w:type="dxa"/>
          </w:tcPr>
          <w:p w:rsidR="00697276" w:rsidRPr="008D4E8E" w:rsidRDefault="005535F8" w:rsidP="00FD04E3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Языковые средства познания</w:t>
            </w:r>
          </w:p>
        </w:tc>
        <w:tc>
          <w:tcPr>
            <w:tcW w:w="4816" w:type="dxa"/>
          </w:tcPr>
          <w:p w:rsidR="00697276" w:rsidRPr="008D4E8E" w:rsidRDefault="005535F8" w:rsidP="00FD04E3">
            <w:pPr>
              <w:numPr>
                <w:ilvl w:val="0"/>
                <w:numId w:val="7"/>
              </w:numPr>
              <w:ind w:left="736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Устойчивое отношение между явлениями</w:t>
            </w:r>
          </w:p>
        </w:tc>
      </w:tr>
      <w:tr w:rsidR="00697276" w:rsidRPr="008D4E8E" w:rsidTr="00094254">
        <w:tc>
          <w:tcPr>
            <w:tcW w:w="4816" w:type="dxa"/>
          </w:tcPr>
          <w:p w:rsidR="00697276" w:rsidRPr="008D4E8E" w:rsidRDefault="005535F8" w:rsidP="00FD04E3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Логические средства познания</w:t>
            </w:r>
          </w:p>
        </w:tc>
        <w:tc>
          <w:tcPr>
            <w:tcW w:w="4816" w:type="dxa"/>
          </w:tcPr>
          <w:p w:rsidR="00697276" w:rsidRPr="008D4E8E" w:rsidRDefault="005535F8" w:rsidP="00FD04E3">
            <w:pPr>
              <w:numPr>
                <w:ilvl w:val="0"/>
                <w:numId w:val="7"/>
              </w:numPr>
              <w:ind w:left="736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Телескоп</w:t>
            </w:r>
          </w:p>
        </w:tc>
      </w:tr>
      <w:tr w:rsidR="00697276" w:rsidRPr="008D4E8E" w:rsidTr="00094254">
        <w:tc>
          <w:tcPr>
            <w:tcW w:w="4816" w:type="dxa"/>
          </w:tcPr>
          <w:p w:rsidR="00697276" w:rsidRPr="005535F8" w:rsidRDefault="005535F8" w:rsidP="00FD04E3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Материальные средства познания</w:t>
            </w:r>
          </w:p>
        </w:tc>
        <w:tc>
          <w:tcPr>
            <w:tcW w:w="4816" w:type="dxa"/>
          </w:tcPr>
          <w:p w:rsidR="00697276" w:rsidRPr="008D4E8E" w:rsidRDefault="00A73F26" w:rsidP="00FD04E3">
            <w:pPr>
              <w:numPr>
                <w:ilvl w:val="0"/>
                <w:numId w:val="7"/>
              </w:numPr>
              <w:ind w:left="736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Понятия, дефиниции</w:t>
            </w:r>
          </w:p>
        </w:tc>
      </w:tr>
    </w:tbl>
    <w:p w:rsidR="00697276" w:rsidRPr="008D4E8E" w:rsidRDefault="00697276" w:rsidP="00FD04E3">
      <w:pPr>
        <w:shd w:val="clear" w:color="auto" w:fill="FFFFFF"/>
        <w:ind w:firstLine="1276"/>
        <w:rPr>
          <w:rFonts w:ascii="Helvetica" w:eastAsia="Times New Roman" w:hAnsi="Helvetica" w:cs="Helvetica"/>
          <w:color w:val="1A1A1A"/>
          <w:kern w:val="0"/>
          <w:sz w:val="23"/>
          <w:szCs w:val="23"/>
          <w:lang w:eastAsia="ru-RU"/>
          <w14:ligatures w14:val="none"/>
        </w:rPr>
      </w:pPr>
      <w:r w:rsidRPr="008D4E8E">
        <w:rPr>
          <w:rFonts w:ascii="Times New Roman" w:hAnsi="Times New Roman" w:cs="Times New Roman"/>
          <w:b/>
          <w:bCs/>
        </w:rPr>
        <w:t>1</w:t>
      </w:r>
      <w:r w:rsidR="00801F8B">
        <w:rPr>
          <w:rFonts w:ascii="Times New Roman" w:hAnsi="Times New Roman" w:cs="Times New Roman"/>
          <w:b/>
          <w:bCs/>
        </w:rPr>
        <w:t xml:space="preserve">Б </w:t>
      </w:r>
      <w:r w:rsidRPr="008D4E8E">
        <w:rPr>
          <w:rFonts w:ascii="Times New Roman" w:hAnsi="Times New Roman" w:cs="Times New Roman"/>
          <w:b/>
          <w:bCs/>
        </w:rPr>
        <w:t>2</w:t>
      </w:r>
      <w:r w:rsidR="00801F8B">
        <w:rPr>
          <w:rFonts w:ascii="Times New Roman" w:hAnsi="Times New Roman" w:cs="Times New Roman"/>
          <w:b/>
          <w:bCs/>
        </w:rPr>
        <w:t>А</w:t>
      </w:r>
      <w:r w:rsidRPr="008D4E8E">
        <w:rPr>
          <w:rFonts w:ascii="Times New Roman" w:hAnsi="Times New Roman" w:cs="Times New Roman"/>
          <w:b/>
          <w:bCs/>
        </w:rPr>
        <w:t xml:space="preserve"> 3</w:t>
      </w:r>
      <w:r w:rsidR="00801F8B">
        <w:rPr>
          <w:rFonts w:ascii="Times New Roman" w:hAnsi="Times New Roman" w:cs="Times New Roman"/>
          <w:b/>
          <w:bCs/>
        </w:rPr>
        <w:t>Г</w:t>
      </w:r>
    </w:p>
    <w:p w:rsidR="00697276" w:rsidRPr="008D4E8E" w:rsidRDefault="00697276" w:rsidP="00FD04E3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:rsidR="00697276" w:rsidRDefault="00697276" w:rsidP="00FD04E3">
      <w:pPr>
        <w:jc w:val="center"/>
        <w:rPr>
          <w:rFonts w:ascii="Times New Roman" w:hAnsi="Times New Roman" w:cs="Times New Roman"/>
          <w:i/>
          <w:iCs/>
        </w:rPr>
      </w:pPr>
      <w:r w:rsidRPr="008D4E8E">
        <w:rPr>
          <w:rFonts w:ascii="Times New Roman" w:hAnsi="Times New Roman" w:cs="Times New Roman"/>
          <w:i/>
          <w:iCs/>
        </w:rPr>
        <w:t>Установите последовательность действий.</w:t>
      </w:r>
    </w:p>
    <w:p w:rsidR="00082C5F" w:rsidRPr="00082C5F" w:rsidRDefault="00082C5F" w:rsidP="00FD04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Cs/>
        </w:rPr>
      </w:pPr>
    </w:p>
    <w:p w:rsidR="00697276" w:rsidRPr="008D4E8E" w:rsidRDefault="00697276" w:rsidP="00FD04E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</w:pPr>
      <w:r w:rsidRPr="008D4E8E"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 xml:space="preserve">                      </w:t>
      </w:r>
      <w:r w:rsidRPr="008D4E8E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А</w:t>
      </w:r>
      <w:r w:rsidR="00A73F26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.</w:t>
      </w:r>
      <w:r w:rsidR="00A73F26" w:rsidRPr="00A73F26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 </w:t>
      </w:r>
      <w:r w:rsidR="00A73F26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Принятие решения</w:t>
      </w:r>
      <w:r w:rsidR="00BD6CD0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;</w:t>
      </w:r>
    </w:p>
    <w:p w:rsidR="00697276" w:rsidRPr="008D4E8E" w:rsidRDefault="00697276" w:rsidP="00FD04E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</w:pPr>
      <w:r w:rsidRPr="008D4E8E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                      Б.</w:t>
      </w:r>
      <w:r w:rsidR="00A73F26" w:rsidRPr="00A73F26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 </w:t>
      </w:r>
      <w:r w:rsidR="00A73F26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Дедукция</w:t>
      </w:r>
      <w:r w:rsidR="00BD6CD0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;</w:t>
      </w:r>
    </w:p>
    <w:p w:rsidR="00697276" w:rsidRPr="008D4E8E" w:rsidRDefault="00697276" w:rsidP="00FD04E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</w:pPr>
      <w:r w:rsidRPr="008D4E8E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lastRenderedPageBreak/>
        <w:t xml:space="preserve">                      В.</w:t>
      </w:r>
      <w:r w:rsidR="00082C5F" w:rsidRPr="008D4E8E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 </w:t>
      </w:r>
      <w:r w:rsidR="00A73F26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Наблюдение</w:t>
      </w:r>
      <w:r w:rsidR="00082C5F" w:rsidRPr="008D4E8E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;</w:t>
      </w:r>
    </w:p>
    <w:p w:rsidR="003B6CB3" w:rsidRPr="008D4E8E" w:rsidRDefault="00697276" w:rsidP="00FD04E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</w:pPr>
      <w:r w:rsidRPr="008D4E8E"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 xml:space="preserve">                      </w:t>
      </w:r>
      <w:r w:rsidRPr="008D4E8E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Г. </w:t>
      </w:r>
      <w:r w:rsidR="00A73F26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Анализ</w:t>
      </w:r>
      <w:r w:rsidRPr="008D4E8E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;</w:t>
      </w:r>
    </w:p>
    <w:p w:rsidR="003B6CB3" w:rsidRPr="008D4E8E" w:rsidRDefault="00697276" w:rsidP="00FD04E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</w:pPr>
      <w:r w:rsidRPr="008D4E8E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               </w:t>
      </w:r>
      <w:r w:rsidR="00A73F26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В</w:t>
      </w:r>
      <w:r w:rsidRPr="008D4E8E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 </w:t>
      </w:r>
      <w:r w:rsidR="00BD6CD0" w:rsidRPr="008D4E8E"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>Г</w:t>
      </w:r>
      <w:r w:rsidR="00A73F26"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 xml:space="preserve"> Б</w:t>
      </w:r>
      <w:r w:rsidR="00BE77CD"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 xml:space="preserve"> </w:t>
      </w:r>
      <w:r w:rsidR="00BE77CD" w:rsidRPr="008D4E8E"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>А</w:t>
      </w:r>
      <w:r w:rsidR="00BD6CD0" w:rsidRPr="00BD6CD0"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 xml:space="preserve"> </w:t>
      </w:r>
    </w:p>
    <w:p w:rsidR="00BD6CD0" w:rsidRPr="00BD6CD0" w:rsidRDefault="00697276" w:rsidP="00FD04E3">
      <w:pPr>
        <w:numPr>
          <w:ilvl w:val="0"/>
          <w:numId w:val="1"/>
        </w:numPr>
        <w:autoSpaceDE w:val="0"/>
        <w:autoSpaceDN w:val="0"/>
        <w:adjustRightInd w:val="0"/>
        <w:ind w:left="1077"/>
        <w:jc w:val="both"/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</w:pPr>
      <w:r w:rsidRPr="00BD6CD0"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 xml:space="preserve"> </w:t>
      </w:r>
    </w:p>
    <w:p w:rsidR="00697276" w:rsidRPr="00BD6CD0" w:rsidRDefault="00697276" w:rsidP="00FD04E3">
      <w:pPr>
        <w:autoSpaceDE w:val="0"/>
        <w:autoSpaceDN w:val="0"/>
        <w:adjustRightInd w:val="0"/>
        <w:ind w:left="1077"/>
        <w:jc w:val="both"/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</w:pPr>
      <w:r w:rsidRPr="00BD6CD0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А. </w:t>
      </w:r>
      <w:r w:rsidR="006E5A05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Разработка заключения по полученным результатам исследования</w:t>
      </w:r>
      <w:r w:rsidR="00161F2C" w:rsidRPr="00BD6CD0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;</w:t>
      </w:r>
    </w:p>
    <w:p w:rsidR="00697276" w:rsidRPr="008D4E8E" w:rsidRDefault="00697276" w:rsidP="00FD04E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</w:pPr>
      <w:r w:rsidRPr="008D4E8E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                  Б. </w:t>
      </w:r>
      <w:r w:rsidR="00A73F26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Постановка задачи</w:t>
      </w:r>
      <w:r w:rsidRPr="008D4E8E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;</w:t>
      </w:r>
    </w:p>
    <w:p w:rsidR="00697276" w:rsidRPr="008D4E8E" w:rsidRDefault="00697276" w:rsidP="00FD04E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</w:pPr>
      <w:r w:rsidRPr="008D4E8E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                  В</w:t>
      </w:r>
      <w:r w:rsidR="00161F2C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.</w:t>
      </w:r>
      <w:r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 </w:t>
      </w:r>
      <w:r w:rsidR="006E5A05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Организация научной группы</w:t>
      </w:r>
      <w:r w:rsidR="00161F2C" w:rsidRPr="008D4E8E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;</w:t>
      </w:r>
    </w:p>
    <w:p w:rsidR="00161F2C" w:rsidRDefault="00697276" w:rsidP="00FD04E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</w:pPr>
      <w:r w:rsidRPr="008D4E8E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                  Г.</w:t>
      </w:r>
      <w:r w:rsidRPr="00B8433E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 </w:t>
      </w:r>
      <w:r w:rsidR="00A73F26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Изучение литературных источников</w:t>
      </w:r>
      <w:r w:rsidRPr="008D4E8E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;</w:t>
      </w:r>
    </w:p>
    <w:p w:rsidR="004C6561" w:rsidRDefault="00697276" w:rsidP="00FD04E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                  Д. </w:t>
      </w:r>
      <w:r w:rsidR="004C6561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Принятие решения по требуемому </w:t>
      </w:r>
      <w:r w:rsidR="00A73F26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объему финансирования</w:t>
      </w:r>
      <w:r w:rsidR="006E5A05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;</w:t>
      </w:r>
    </w:p>
    <w:p w:rsidR="006E5A05" w:rsidRDefault="006E5A05" w:rsidP="00FD04E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                  Е. Проведение эксперимента;</w:t>
      </w:r>
    </w:p>
    <w:p w:rsidR="006E5A05" w:rsidRDefault="006E5A05" w:rsidP="00FD04E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                  Ж. Планирование эксперимента;</w:t>
      </w:r>
    </w:p>
    <w:p w:rsidR="00161F2C" w:rsidRPr="008D4E8E" w:rsidRDefault="00697276" w:rsidP="00FD04E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                  </w:t>
      </w:r>
      <w:r w:rsidRPr="008D4E8E"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 xml:space="preserve">         </w:t>
      </w:r>
      <w:r w:rsidR="006E5A05"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>Б</w:t>
      </w:r>
      <w:r w:rsidRPr="008D4E8E"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 xml:space="preserve"> </w:t>
      </w:r>
      <w:r w:rsidR="006E5A05" w:rsidRPr="008D4E8E"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>Д</w:t>
      </w:r>
      <w:r w:rsidRPr="008D4E8E"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 xml:space="preserve">  </w:t>
      </w:r>
      <w:r w:rsidR="006E5A05" w:rsidRPr="008D4E8E"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>В</w:t>
      </w:r>
      <w:r w:rsidRPr="008D4E8E"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 xml:space="preserve">  </w:t>
      </w:r>
      <w:r w:rsidR="006E5A05" w:rsidRPr="008D4E8E"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>Г</w:t>
      </w:r>
      <w:r w:rsidRPr="008D4E8E"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 xml:space="preserve"> </w:t>
      </w:r>
      <w:r w:rsidR="006E5A05"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 xml:space="preserve">Ж </w:t>
      </w:r>
      <w:r w:rsidRPr="008D4E8E"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 xml:space="preserve"> </w:t>
      </w:r>
      <w:r w:rsidR="006E5A05"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 xml:space="preserve">Е </w:t>
      </w:r>
      <w:r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>А</w:t>
      </w:r>
    </w:p>
    <w:p w:rsidR="006E5A05" w:rsidRDefault="006E5A05" w:rsidP="00FD04E3">
      <w:pPr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</w:pPr>
    </w:p>
    <w:p w:rsidR="00697276" w:rsidRPr="008D4E8E" w:rsidRDefault="00697276" w:rsidP="00FD04E3">
      <w:pPr>
        <w:autoSpaceDE w:val="0"/>
        <w:autoSpaceDN w:val="0"/>
        <w:adjustRightInd w:val="0"/>
        <w:ind w:left="1077"/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</w:pPr>
      <w:r w:rsidRPr="008D4E8E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А. </w:t>
      </w:r>
      <w:r w:rsidR="00DA708E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Графическая оценка оптимальной долговечности машины</w:t>
      </w:r>
      <w:r w:rsidR="00DA708E" w:rsidRPr="008D4E8E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.</w:t>
      </w:r>
    </w:p>
    <w:p w:rsidR="00366ABB" w:rsidRDefault="00697276" w:rsidP="00FD04E3">
      <w:pPr>
        <w:autoSpaceDE w:val="0"/>
        <w:autoSpaceDN w:val="0"/>
        <w:adjustRightInd w:val="0"/>
        <w:ind w:left="1077"/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</w:pPr>
      <w:r w:rsidRPr="008D4E8E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Б. </w:t>
      </w:r>
      <w:r w:rsidR="00366ABB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Сбор и обработка информации о надежности представительной партии </w:t>
      </w:r>
    </w:p>
    <w:p w:rsidR="00366ABB" w:rsidRPr="008D4E8E" w:rsidRDefault="00366ABB" w:rsidP="00FD04E3">
      <w:pPr>
        <w:autoSpaceDE w:val="0"/>
        <w:autoSpaceDN w:val="0"/>
        <w:adjustRightInd w:val="0"/>
        <w:ind w:left="1077"/>
        <w:rPr>
          <w:rFonts w:ascii="Times New Roman" w:eastAsia="Times New Roman" w:hAnsi="Times New Roman" w:cs="Times New Roman"/>
          <w:color w:val="000000"/>
          <w:kern w:val="0"/>
          <w:position w:val="-10"/>
          <w:sz w:val="32"/>
          <w:szCs w:val="3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(25-30) машин</w:t>
      </w:r>
      <w:r w:rsidRPr="008D4E8E">
        <w:rPr>
          <w:rFonts w:ascii="Times New Roman" w:eastAsia="Times New Roman" w:hAnsi="Times New Roman" w:cs="Times New Roman"/>
          <w:color w:val="000000"/>
          <w:kern w:val="0"/>
          <w:position w:val="-10"/>
          <w:sz w:val="32"/>
          <w:szCs w:val="32"/>
          <w:lang w:eastAsia="ru-RU"/>
          <w14:ligatures w14:val="none"/>
        </w:rPr>
        <w:t>;</w:t>
      </w:r>
    </w:p>
    <w:p w:rsidR="00697276" w:rsidRPr="008D4E8E" w:rsidRDefault="00697276" w:rsidP="00FD04E3">
      <w:pPr>
        <w:autoSpaceDE w:val="0"/>
        <w:autoSpaceDN w:val="0"/>
        <w:adjustRightInd w:val="0"/>
        <w:ind w:left="1077"/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</w:pPr>
      <w:r w:rsidRPr="008D4E8E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В. </w:t>
      </w:r>
      <w:r w:rsidR="00366ABB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Расчет ежегодных затрат</w:t>
      </w:r>
      <w:r w:rsidR="00DA708E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 «Ф», связанных с созданием и эксплуатацией машины;</w:t>
      </w:r>
    </w:p>
    <w:p w:rsidR="00697276" w:rsidRPr="008D4E8E" w:rsidRDefault="00697276" w:rsidP="00FD04E3">
      <w:pPr>
        <w:autoSpaceDE w:val="0"/>
        <w:autoSpaceDN w:val="0"/>
        <w:adjustRightInd w:val="0"/>
        <w:ind w:left="1077"/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</w:pPr>
      <w:r w:rsidRPr="008D4E8E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Г. </w:t>
      </w:r>
      <w:r w:rsidR="00366ABB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Моделирование на ЭВМ изменения ежегодных затрат</w:t>
      </w:r>
      <w:r w:rsidR="00DA708E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 «Ф»</w:t>
      </w:r>
      <w:r w:rsidR="00366ABB" w:rsidRPr="00366ABB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 </w:t>
      </w:r>
      <w:r w:rsidR="00DA708E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с учетом затрат на увеличение долговечности отказывающих деталей</w:t>
      </w:r>
      <w:r w:rsidRPr="008D4E8E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;</w:t>
      </w:r>
    </w:p>
    <w:p w:rsidR="00697276" w:rsidRPr="00FD04E3" w:rsidRDefault="00697276" w:rsidP="00FD04E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</w:pPr>
      <w:r w:rsidRPr="008D4E8E"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 xml:space="preserve">                 Б</w:t>
      </w:r>
      <w:r w:rsidR="00DA708E" w:rsidRPr="008D4E8E"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>В</w:t>
      </w:r>
      <w:r w:rsidR="00DA708E"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>Г</w:t>
      </w:r>
      <w:r w:rsidRPr="008D4E8E"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>А</w:t>
      </w:r>
    </w:p>
    <w:p w:rsidR="00697276" w:rsidRPr="008D4E8E" w:rsidRDefault="00697276" w:rsidP="00FD04E3">
      <w:pPr>
        <w:ind w:firstLine="1276"/>
        <w:jc w:val="center"/>
        <w:rPr>
          <w:rFonts w:ascii="Times New Roman" w:hAnsi="Times New Roman" w:cs="Times New Roman"/>
          <w:b/>
          <w:bCs/>
        </w:rPr>
      </w:pPr>
      <w:r w:rsidRPr="008D4E8E">
        <w:rPr>
          <w:rFonts w:ascii="Times New Roman" w:hAnsi="Times New Roman" w:cs="Times New Roman"/>
          <w:b/>
          <w:bCs/>
        </w:rPr>
        <w:t>Сложные задания</w:t>
      </w:r>
    </w:p>
    <w:p w:rsidR="00697276" w:rsidRPr="008D4E8E" w:rsidRDefault="004A6AF8" w:rsidP="00FD04E3">
      <w:pPr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>Расположите по времени проведения следующие мероприятия</w:t>
      </w:r>
      <w:r w:rsidR="00697276" w:rsidRPr="008D4E8E"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>:</w:t>
      </w:r>
    </w:p>
    <w:p w:rsidR="00697276" w:rsidRPr="008D4E8E" w:rsidRDefault="00697276" w:rsidP="00FD04E3">
      <w:pPr>
        <w:autoSpaceDE w:val="0"/>
        <w:autoSpaceDN w:val="0"/>
        <w:adjustRightInd w:val="0"/>
        <w:ind w:left="1077"/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</w:pPr>
      <w:r w:rsidRPr="008D4E8E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А.</w:t>
      </w:r>
      <w:r w:rsidRPr="00B8433E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 </w:t>
      </w:r>
      <w:r w:rsidR="006E5A05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Обработка информации на соответствие законам распределения</w:t>
      </w:r>
      <w:r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;</w:t>
      </w:r>
    </w:p>
    <w:p w:rsidR="00697276" w:rsidRPr="008D4E8E" w:rsidRDefault="00697276" w:rsidP="00FD04E3">
      <w:pPr>
        <w:autoSpaceDE w:val="0"/>
        <w:autoSpaceDN w:val="0"/>
        <w:adjustRightInd w:val="0"/>
        <w:ind w:left="1077"/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</w:pPr>
      <w:r w:rsidRPr="008D4E8E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Б. </w:t>
      </w:r>
      <w:r w:rsidR="00E114B6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Заключение о возможных значениях исследуемых характеристик</w:t>
      </w:r>
      <w:r w:rsidR="004A6AF8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;</w:t>
      </w:r>
    </w:p>
    <w:p w:rsidR="00697276" w:rsidRDefault="00697276" w:rsidP="00FD04E3">
      <w:pPr>
        <w:autoSpaceDE w:val="0"/>
        <w:autoSpaceDN w:val="0"/>
        <w:adjustRightInd w:val="0"/>
        <w:ind w:left="1077"/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</w:pPr>
      <w:r w:rsidRPr="008D4E8E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В.</w:t>
      </w:r>
      <w:r w:rsidR="004A6AF8" w:rsidRPr="004A6AF8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 </w:t>
      </w:r>
      <w:r w:rsidR="006E5A05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Сбор информации</w:t>
      </w:r>
      <w:r w:rsidR="004A6AF8" w:rsidRPr="008D4E8E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;</w:t>
      </w:r>
    </w:p>
    <w:p w:rsidR="004A6AF8" w:rsidRDefault="004A6AF8" w:rsidP="00FD04E3">
      <w:pPr>
        <w:autoSpaceDE w:val="0"/>
        <w:autoSpaceDN w:val="0"/>
        <w:adjustRightInd w:val="0"/>
        <w:ind w:left="1077"/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Г. </w:t>
      </w:r>
      <w:r w:rsidR="00E114B6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Разработка необходимой организации сбора информации об исследуемом объекте;</w:t>
      </w:r>
    </w:p>
    <w:p w:rsidR="00697276" w:rsidRDefault="00E114B6" w:rsidP="00FD04E3">
      <w:pPr>
        <w:autoSpaceDE w:val="0"/>
        <w:autoSpaceDN w:val="0"/>
        <w:adjustRightInd w:val="0"/>
        <w:ind w:left="1077"/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 xml:space="preserve">     Г </w:t>
      </w:r>
      <w:r w:rsidR="004A6AF8" w:rsidRPr="005A2DD9"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>В</w:t>
      </w:r>
      <w:r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 xml:space="preserve"> </w:t>
      </w:r>
      <w:r w:rsidR="00697276" w:rsidRPr="005A2DD9"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>А</w:t>
      </w:r>
      <w:r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 xml:space="preserve"> </w:t>
      </w:r>
      <w:r w:rsidRPr="005A2DD9"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>Б</w:t>
      </w:r>
    </w:p>
    <w:p w:rsidR="00697276" w:rsidRPr="008D4E8E" w:rsidRDefault="00697276" w:rsidP="00FD04E3">
      <w:pPr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 xml:space="preserve">Последовательность </w:t>
      </w:r>
      <w:r w:rsidR="004C6561"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>работ по оптимизации безотказности</w:t>
      </w:r>
      <w:r w:rsidRPr="008D4E8E"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>:</w:t>
      </w:r>
    </w:p>
    <w:p w:rsidR="00697276" w:rsidRPr="008D4E8E" w:rsidRDefault="00697276" w:rsidP="00FD04E3">
      <w:pPr>
        <w:autoSpaceDE w:val="0"/>
        <w:autoSpaceDN w:val="0"/>
        <w:adjustRightInd w:val="0"/>
        <w:ind w:left="1077"/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</w:pPr>
      <w:r w:rsidRPr="008D4E8E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А</w:t>
      </w:r>
      <w:r w:rsidRPr="008D4E8E">
        <w:rPr>
          <w:rFonts w:ascii="Times New Roman" w:eastAsia="Times New Roman" w:hAnsi="Times New Roman" w:cs="Times New Roman"/>
          <w:color w:val="000000"/>
          <w:kern w:val="0"/>
          <w:position w:val="-10"/>
          <w:sz w:val="32"/>
          <w:szCs w:val="32"/>
          <w:lang w:eastAsia="ru-RU"/>
          <w14:ligatures w14:val="none"/>
        </w:rPr>
        <w:t xml:space="preserve">. </w:t>
      </w:r>
      <w:r w:rsidR="00E114B6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Разработка мероприятий по увеличению долговечности деталей</w:t>
      </w:r>
      <w:r w:rsidRPr="008D4E8E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;</w:t>
      </w:r>
    </w:p>
    <w:p w:rsidR="00421137" w:rsidRDefault="00697276" w:rsidP="00FD04E3">
      <w:pPr>
        <w:autoSpaceDE w:val="0"/>
        <w:autoSpaceDN w:val="0"/>
        <w:adjustRightInd w:val="0"/>
        <w:ind w:left="1077"/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</w:pPr>
      <w:r w:rsidRPr="008D4E8E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Б. </w:t>
      </w:r>
      <w:r w:rsidR="004C6561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Сбор</w:t>
      </w:r>
      <w:r w:rsidR="00421137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 и обработка</w:t>
      </w:r>
      <w:r w:rsidR="004C6561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 информации о надежности представительной партии </w:t>
      </w:r>
    </w:p>
    <w:p w:rsidR="00697276" w:rsidRPr="008D4E8E" w:rsidRDefault="004C6561" w:rsidP="00FD04E3">
      <w:pPr>
        <w:autoSpaceDE w:val="0"/>
        <w:autoSpaceDN w:val="0"/>
        <w:adjustRightInd w:val="0"/>
        <w:ind w:left="1077"/>
        <w:rPr>
          <w:rFonts w:ascii="Times New Roman" w:eastAsia="Times New Roman" w:hAnsi="Times New Roman" w:cs="Times New Roman"/>
          <w:color w:val="000000"/>
          <w:kern w:val="0"/>
          <w:position w:val="-10"/>
          <w:sz w:val="32"/>
          <w:szCs w:val="3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(25-30) машин</w:t>
      </w:r>
      <w:r w:rsidR="00697276" w:rsidRPr="008D4E8E">
        <w:rPr>
          <w:rFonts w:ascii="Times New Roman" w:eastAsia="Times New Roman" w:hAnsi="Times New Roman" w:cs="Times New Roman"/>
          <w:color w:val="000000"/>
          <w:kern w:val="0"/>
          <w:position w:val="-10"/>
          <w:sz w:val="32"/>
          <w:szCs w:val="32"/>
          <w:lang w:eastAsia="ru-RU"/>
          <w14:ligatures w14:val="none"/>
        </w:rPr>
        <w:t>;</w:t>
      </w:r>
    </w:p>
    <w:p w:rsidR="00697276" w:rsidRPr="008D4E8E" w:rsidRDefault="00697276" w:rsidP="00FD04E3">
      <w:pPr>
        <w:autoSpaceDE w:val="0"/>
        <w:autoSpaceDN w:val="0"/>
        <w:adjustRightInd w:val="0"/>
        <w:ind w:left="1077"/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</w:pPr>
      <w:r w:rsidRPr="008D4E8E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В. </w:t>
      </w:r>
      <w:r w:rsidR="00421137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Принятие стратегии повышения надежности машины</w:t>
      </w:r>
      <w:r w:rsidRPr="008D4E8E">
        <w:rPr>
          <w:rFonts w:ascii="Times New Roman" w:eastAsia="Times New Roman" w:hAnsi="Times New Roman" w:cs="Times New Roman"/>
          <w:color w:val="000000"/>
          <w:kern w:val="0"/>
          <w:position w:val="-10"/>
          <w:sz w:val="32"/>
          <w:szCs w:val="32"/>
          <w:lang w:eastAsia="ru-RU"/>
          <w14:ligatures w14:val="none"/>
        </w:rPr>
        <w:t>;</w:t>
      </w:r>
    </w:p>
    <w:p w:rsidR="00697276" w:rsidRDefault="00697276" w:rsidP="00FD04E3">
      <w:pPr>
        <w:autoSpaceDE w:val="0"/>
        <w:autoSpaceDN w:val="0"/>
        <w:adjustRightInd w:val="0"/>
        <w:ind w:left="1077"/>
        <w:rPr>
          <w:rFonts w:ascii="Times New Roman" w:eastAsia="Times New Roman" w:hAnsi="Times New Roman" w:cs="Times New Roman"/>
          <w:color w:val="000000"/>
          <w:kern w:val="0"/>
          <w:position w:val="-10"/>
          <w:sz w:val="32"/>
          <w:szCs w:val="3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Г</w:t>
      </w:r>
      <w:r w:rsidRPr="008D4E8E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.</w:t>
      </w:r>
      <w:r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 </w:t>
      </w:r>
      <w:r w:rsidR="00421137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Компьютерное моделирование снижения ущерба (критерия оптимизации) от отказов партии машин при условии устранения причин отказов</w:t>
      </w:r>
      <w:r>
        <w:rPr>
          <w:rFonts w:ascii="Times New Roman" w:eastAsia="Times New Roman" w:hAnsi="Times New Roman" w:cs="Times New Roman"/>
          <w:color w:val="000000"/>
          <w:kern w:val="0"/>
          <w:position w:val="-10"/>
          <w:sz w:val="32"/>
          <w:szCs w:val="32"/>
          <w:lang w:eastAsia="ru-RU"/>
          <w14:ligatures w14:val="none"/>
        </w:rPr>
        <w:t>;</w:t>
      </w:r>
    </w:p>
    <w:p w:rsidR="00421137" w:rsidRDefault="00697276" w:rsidP="00FD04E3">
      <w:pPr>
        <w:autoSpaceDE w:val="0"/>
        <w:autoSpaceDN w:val="0"/>
        <w:adjustRightInd w:val="0"/>
        <w:ind w:left="1077"/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Д</w:t>
      </w:r>
      <w:r w:rsidRPr="00981D7C"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 xml:space="preserve">. </w:t>
      </w:r>
      <w:r w:rsidR="00421137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Оценка минимума критерия оптимизации;</w:t>
      </w:r>
    </w:p>
    <w:p w:rsidR="00421137" w:rsidRPr="008D4E8E" w:rsidRDefault="00366ABB" w:rsidP="00FD04E3">
      <w:pPr>
        <w:autoSpaceDE w:val="0"/>
        <w:autoSpaceDN w:val="0"/>
        <w:adjustRightInd w:val="0"/>
        <w:ind w:left="1077"/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Е</w:t>
      </w:r>
      <w:r w:rsidR="00421137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. Оценка оптимальной наработки на отказ машины, соответствующей устранению числа отказов деталей с увеличенной долговечностью.</w:t>
      </w:r>
    </w:p>
    <w:p w:rsidR="00697276" w:rsidRDefault="00697276" w:rsidP="00FD04E3">
      <w:pPr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  <w:r w:rsidR="00421137">
        <w:rPr>
          <w:rFonts w:ascii="Times New Roman" w:hAnsi="Times New Roman" w:cs="Times New Roman"/>
          <w:b/>
        </w:rPr>
        <w:t xml:space="preserve">   Б</w:t>
      </w:r>
      <w:r w:rsidR="00366ABB">
        <w:rPr>
          <w:rFonts w:ascii="Times New Roman" w:hAnsi="Times New Roman" w:cs="Times New Roman"/>
          <w:b/>
        </w:rPr>
        <w:t>В</w:t>
      </w:r>
      <w:r>
        <w:rPr>
          <w:rFonts w:ascii="Times New Roman" w:hAnsi="Times New Roman" w:cs="Times New Roman"/>
          <w:b/>
        </w:rPr>
        <w:t>А</w:t>
      </w:r>
      <w:r w:rsidR="00366ABB">
        <w:rPr>
          <w:rFonts w:ascii="Times New Roman" w:hAnsi="Times New Roman" w:cs="Times New Roman"/>
          <w:b/>
        </w:rPr>
        <w:t>Г</w:t>
      </w:r>
      <w:r>
        <w:rPr>
          <w:rFonts w:ascii="Times New Roman" w:hAnsi="Times New Roman" w:cs="Times New Roman"/>
          <w:b/>
        </w:rPr>
        <w:t>Д</w:t>
      </w:r>
      <w:r w:rsidR="00366ABB">
        <w:rPr>
          <w:rFonts w:ascii="Times New Roman" w:hAnsi="Times New Roman" w:cs="Times New Roman"/>
          <w:b/>
        </w:rPr>
        <w:t>Е</w:t>
      </w:r>
    </w:p>
    <w:p w:rsidR="00697276" w:rsidRPr="00981D7C" w:rsidRDefault="00697276" w:rsidP="00FD04E3">
      <w:pPr>
        <w:jc w:val="center"/>
        <w:rPr>
          <w:rFonts w:ascii="Times New Roman" w:hAnsi="Times New Roman" w:cs="Times New Roman"/>
          <w:b/>
          <w:bCs/>
        </w:rPr>
      </w:pPr>
      <w:r w:rsidRPr="00981D7C">
        <w:rPr>
          <w:rFonts w:ascii="Times New Roman" w:hAnsi="Times New Roman" w:cs="Times New Roman"/>
          <w:b/>
          <w:bCs/>
        </w:rPr>
        <w:t>Простые задания</w:t>
      </w:r>
    </w:p>
    <w:p w:rsidR="00697276" w:rsidRPr="00981D7C" w:rsidRDefault="00697276" w:rsidP="00FD04E3">
      <w:pPr>
        <w:jc w:val="center"/>
        <w:rPr>
          <w:rFonts w:ascii="Times New Roman" w:hAnsi="Times New Roman" w:cs="Times New Roman"/>
          <w:i/>
          <w:iCs/>
        </w:rPr>
      </w:pPr>
      <w:r w:rsidRPr="00981D7C">
        <w:rPr>
          <w:rFonts w:ascii="Times New Roman" w:hAnsi="Times New Roman" w:cs="Times New Roman"/>
          <w:i/>
          <w:iCs/>
        </w:rPr>
        <w:t>Впишите пропущенное значение или выражение.</w:t>
      </w:r>
    </w:p>
    <w:p w:rsidR="00697276" w:rsidRPr="00981D7C" w:rsidRDefault="00B157FF" w:rsidP="00FD04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position w:val="-10"/>
        </w:rPr>
        <w:t xml:space="preserve">Все, что находится в границах объекта в аспекте рассмотрения называется </w:t>
      </w:r>
      <w:r w:rsidR="001D3767">
        <w:rPr>
          <w:rFonts w:ascii="Times New Roman" w:hAnsi="Times New Roman" w:cs="Times New Roman"/>
          <w:position w:val="-10"/>
        </w:rPr>
        <w:t>_</w:t>
      </w:r>
      <w:r w:rsidR="00697276" w:rsidRPr="00981D7C">
        <w:rPr>
          <w:rFonts w:ascii="Times New Roman" w:hAnsi="Times New Roman" w:cs="Times New Roman"/>
          <w:position w:val="-10"/>
        </w:rPr>
        <w:t>______</w:t>
      </w:r>
      <w:r>
        <w:rPr>
          <w:rFonts w:ascii="Times New Roman" w:hAnsi="Times New Roman" w:cs="Times New Roman"/>
          <w:position w:val="-10"/>
        </w:rPr>
        <w:t xml:space="preserve"> обследования</w:t>
      </w:r>
      <w:r w:rsidR="00697276" w:rsidRPr="00981D7C">
        <w:rPr>
          <w:rFonts w:ascii="Times New Roman" w:hAnsi="Times New Roman" w:cs="Times New Roman"/>
          <w:position w:val="-10"/>
        </w:rPr>
        <w:t>.</w:t>
      </w:r>
    </w:p>
    <w:p w:rsidR="00697276" w:rsidRPr="00981D7C" w:rsidRDefault="00B157FF" w:rsidP="00FD04E3">
      <w:pPr>
        <w:autoSpaceDE w:val="0"/>
        <w:autoSpaceDN w:val="0"/>
        <w:adjustRightInd w:val="0"/>
        <w:ind w:left="1077"/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>Предметом</w:t>
      </w:r>
      <w:r w:rsidR="00655170"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>.</w:t>
      </w:r>
    </w:p>
    <w:p w:rsidR="00697276" w:rsidRPr="00981D7C" w:rsidRDefault="00B157FF" w:rsidP="00FD04E3">
      <w:pPr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Процесс или явление</w:t>
      </w:r>
      <w:r w:rsidR="001D3767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,</w:t>
      </w:r>
      <w:r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 порождающие проблему,</w:t>
      </w:r>
      <w:r w:rsidR="001D3767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 называется  </w:t>
      </w:r>
      <w:r w:rsidR="00697276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 </w:t>
      </w:r>
      <w:r w:rsidR="00697276" w:rsidRPr="00981D7C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___</w:t>
      </w:r>
      <w:r w:rsidR="00697276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______ </w:t>
      </w:r>
      <w:r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исследования</w:t>
      </w:r>
      <w:r w:rsidR="00697276" w:rsidRPr="00981D7C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.</w:t>
      </w:r>
    </w:p>
    <w:p w:rsidR="00697276" w:rsidRPr="00981D7C" w:rsidRDefault="00B157FF" w:rsidP="00FD04E3">
      <w:pPr>
        <w:autoSpaceDE w:val="0"/>
        <w:autoSpaceDN w:val="0"/>
        <w:adjustRightInd w:val="0"/>
        <w:ind w:left="1077"/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val="en-US"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>Объект</w:t>
      </w:r>
      <w:r w:rsidR="00697276"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val="en-US" w:eastAsia="ru-RU"/>
          <w14:ligatures w14:val="none"/>
        </w:rPr>
        <w:t>.</w:t>
      </w:r>
    </w:p>
    <w:p w:rsidR="001D3767" w:rsidRDefault="00B157FF" w:rsidP="00FD04E3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В научном тексте выделяются в отдельную строку и нумеруются</w:t>
      </w:r>
      <w:r w:rsidR="001D3767" w:rsidRPr="001D3767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   _________</w:t>
      </w:r>
      <w:r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.</w:t>
      </w:r>
      <w:r w:rsidR="001D3767" w:rsidRPr="001D3767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.</w:t>
      </w:r>
    </w:p>
    <w:p w:rsidR="001D3767" w:rsidRPr="001D3767" w:rsidRDefault="001D3767" w:rsidP="00FD04E3">
      <w:pPr>
        <w:ind w:left="1215"/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</w:pPr>
      <w:r w:rsidRPr="001D3767"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>Ф</w:t>
      </w:r>
      <w:r w:rsidR="00B157FF"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>ормулы</w:t>
      </w:r>
      <w:r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>.</w:t>
      </w:r>
    </w:p>
    <w:p w:rsidR="00697276" w:rsidRPr="00981D7C" w:rsidRDefault="000A0F7C" w:rsidP="00FD04E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Выводы содержат только</w:t>
      </w:r>
      <w:r w:rsidR="001D3767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 </w:t>
      </w:r>
      <w:r w:rsidR="00697276" w:rsidRPr="00981D7C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_________</w:t>
      </w:r>
      <w:r w:rsidR="001D3767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без доказательств</w:t>
      </w:r>
      <w:r w:rsidR="00697276" w:rsidRPr="00981D7C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.</w:t>
      </w:r>
    </w:p>
    <w:p w:rsidR="00697276" w:rsidRPr="00981D7C" w:rsidRDefault="000A0F7C" w:rsidP="00FD04E3">
      <w:pPr>
        <w:autoSpaceDE w:val="0"/>
        <w:autoSpaceDN w:val="0"/>
        <w:adjustRightInd w:val="0"/>
        <w:ind w:left="1077"/>
        <w:jc w:val="both"/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>Результаты</w:t>
      </w:r>
      <w:r w:rsidR="00697276" w:rsidRPr="00981D7C"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>.</w:t>
      </w:r>
    </w:p>
    <w:p w:rsidR="00697276" w:rsidRPr="00981D7C" w:rsidRDefault="000A0F7C" w:rsidP="00FD04E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 xml:space="preserve">Числительные в научных текстах приводятся не словами, а только </w:t>
      </w:r>
      <w:r w:rsidR="00697276" w:rsidRPr="00981D7C"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________.</w:t>
      </w:r>
    </w:p>
    <w:p w:rsidR="00697276" w:rsidRPr="00981D7C" w:rsidRDefault="000A0F7C" w:rsidP="00FD04E3">
      <w:pPr>
        <w:autoSpaceDE w:val="0"/>
        <w:autoSpaceDN w:val="0"/>
        <w:adjustRightInd w:val="0"/>
        <w:ind w:left="1077"/>
        <w:jc w:val="both"/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>Цифрами</w:t>
      </w:r>
      <w:r w:rsidR="00697276" w:rsidRPr="00981D7C"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 xml:space="preserve">. </w:t>
      </w:r>
    </w:p>
    <w:p w:rsidR="00E66477" w:rsidRPr="000A0F7C" w:rsidRDefault="000A0F7C" w:rsidP="00FD04E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Сокращения «и др.», «и т.п.» допустимы только в ______ текста.</w:t>
      </w:r>
    </w:p>
    <w:p w:rsidR="000A0F7C" w:rsidRPr="00E66477" w:rsidRDefault="000A0F7C" w:rsidP="00FD04E3">
      <w:pPr>
        <w:autoSpaceDE w:val="0"/>
        <w:autoSpaceDN w:val="0"/>
        <w:adjustRightInd w:val="0"/>
        <w:ind w:left="1215"/>
        <w:jc w:val="both"/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</w:pPr>
      <w:r w:rsidRPr="000A0F7C"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>Конце</w:t>
      </w:r>
      <w:r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.</w:t>
      </w:r>
    </w:p>
    <w:p w:rsidR="00697276" w:rsidRDefault="000A0F7C" w:rsidP="00FD04E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position w:val="-10"/>
          <w:lang w:eastAsia="ru-RU"/>
          <w14:ligatures w14:val="none"/>
        </w:rPr>
        <w:t>Иллюстрации в научных текстах помещаются сразу _____ упоминания о них.</w:t>
      </w:r>
    </w:p>
    <w:p w:rsidR="0073650F" w:rsidRPr="00655170" w:rsidRDefault="000A0F7C" w:rsidP="00FD04E3">
      <w:pPr>
        <w:autoSpaceDE w:val="0"/>
        <w:autoSpaceDN w:val="0"/>
        <w:adjustRightInd w:val="0"/>
        <w:ind w:left="1215"/>
        <w:jc w:val="both"/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  <w:t>После.</w:t>
      </w:r>
    </w:p>
    <w:p w:rsidR="00697276" w:rsidRPr="00981D7C" w:rsidRDefault="00697276" w:rsidP="00FD04E3">
      <w:pPr>
        <w:autoSpaceDE w:val="0"/>
        <w:autoSpaceDN w:val="0"/>
        <w:adjustRightInd w:val="0"/>
        <w:ind w:left="1077"/>
        <w:jc w:val="both"/>
        <w:rPr>
          <w:rFonts w:ascii="Times New Roman" w:eastAsia="Times New Roman" w:hAnsi="Times New Roman" w:cs="Times New Roman"/>
          <w:b/>
          <w:color w:val="000000"/>
          <w:kern w:val="0"/>
          <w:position w:val="-10"/>
          <w:lang w:eastAsia="ru-RU"/>
          <w14:ligatures w14:val="none"/>
        </w:rPr>
      </w:pPr>
    </w:p>
    <w:p w:rsidR="00697276" w:rsidRPr="00981D7C" w:rsidRDefault="00697276" w:rsidP="00FD04E3">
      <w:pPr>
        <w:ind w:left="720"/>
        <w:contextualSpacing/>
        <w:jc w:val="center"/>
        <w:rPr>
          <w:rFonts w:ascii="Times New Roman" w:hAnsi="Times New Roman" w:cs="Times New Roman"/>
          <w:b/>
          <w:bCs/>
        </w:rPr>
      </w:pPr>
      <w:r w:rsidRPr="00981D7C">
        <w:rPr>
          <w:rFonts w:ascii="Times New Roman" w:hAnsi="Times New Roman" w:cs="Times New Roman"/>
          <w:b/>
          <w:bCs/>
        </w:rPr>
        <w:lastRenderedPageBreak/>
        <w:t>Средне-сложные задания</w:t>
      </w:r>
    </w:p>
    <w:p w:rsidR="00697276" w:rsidRPr="009E3689" w:rsidRDefault="000A0F7C" w:rsidP="00FD04E3">
      <w:pPr>
        <w:numPr>
          <w:ilvl w:val="0"/>
          <w:numId w:val="1"/>
        </w:numPr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Способность к постижению истины без обоснования и доказательства еть</w:t>
      </w:r>
      <w:r w:rsidR="009E3689" w:rsidRPr="00981D7C">
        <w:rPr>
          <w:rFonts w:ascii="Times New Roman" w:hAnsi="Times New Roman" w:cs="Times New Roman"/>
          <w:bCs/>
        </w:rPr>
        <w:t xml:space="preserve"> </w:t>
      </w:r>
      <w:r w:rsidR="00697276" w:rsidRPr="00981D7C">
        <w:rPr>
          <w:rFonts w:ascii="Times New Roman" w:hAnsi="Times New Roman" w:cs="Times New Roman"/>
          <w:bCs/>
        </w:rPr>
        <w:t>_____.</w:t>
      </w:r>
    </w:p>
    <w:p w:rsidR="00697276" w:rsidRPr="00711C7B" w:rsidRDefault="000A0F7C" w:rsidP="00FD04E3">
      <w:pPr>
        <w:ind w:left="1215"/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Интуиция</w:t>
      </w:r>
      <w:r w:rsidR="00711C7B">
        <w:rPr>
          <w:rFonts w:ascii="Times New Roman" w:hAnsi="Times New Roman" w:cs="Times New Roman"/>
          <w:b/>
          <w:bCs/>
        </w:rPr>
        <w:t>.</w:t>
      </w:r>
    </w:p>
    <w:p w:rsidR="00697276" w:rsidRPr="00655170" w:rsidRDefault="000A0F7C" w:rsidP="00FD04E3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Создание мысленных образов</w:t>
      </w:r>
      <w:r w:rsidR="00B0164A">
        <w:rPr>
          <w:rFonts w:ascii="Times New Roman" w:hAnsi="Times New Roman" w:cs="Times New Roman"/>
          <w:bCs/>
        </w:rPr>
        <w:t>, представлений, ситуаций есть</w:t>
      </w:r>
      <w:r w:rsidR="00711C7B">
        <w:rPr>
          <w:rFonts w:ascii="Times New Roman" w:hAnsi="Times New Roman" w:cs="Times New Roman"/>
          <w:bCs/>
        </w:rPr>
        <w:t xml:space="preserve"> </w:t>
      </w:r>
      <w:r w:rsidR="00697276" w:rsidRPr="00981D7C">
        <w:rPr>
          <w:rFonts w:ascii="Times New Roman" w:hAnsi="Times New Roman" w:cs="Times New Roman"/>
          <w:bCs/>
        </w:rPr>
        <w:t>_______.</w:t>
      </w:r>
    </w:p>
    <w:p w:rsidR="00655170" w:rsidRPr="00655170" w:rsidRDefault="00B0164A" w:rsidP="00FD04E3">
      <w:pPr>
        <w:ind w:left="1215"/>
        <w:contextualSpacing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Воображение</w:t>
      </w:r>
      <w:r w:rsidR="00655170" w:rsidRPr="00655170">
        <w:rPr>
          <w:rFonts w:ascii="Times New Roman" w:hAnsi="Times New Roman" w:cs="Times New Roman"/>
          <w:b/>
          <w:bCs/>
        </w:rPr>
        <w:t>.</w:t>
      </w:r>
    </w:p>
    <w:p w:rsidR="003A2C02" w:rsidRPr="003A2C02" w:rsidRDefault="00B0164A" w:rsidP="00FD04E3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Вывод будущего из настоящего есть</w:t>
      </w:r>
      <w:r w:rsidR="003A2C02">
        <w:rPr>
          <w:rFonts w:ascii="Times New Roman" w:hAnsi="Times New Roman" w:cs="Times New Roman"/>
          <w:bCs/>
        </w:rPr>
        <w:t xml:space="preserve"> </w:t>
      </w:r>
      <w:r w:rsidR="00697276">
        <w:rPr>
          <w:rFonts w:ascii="Times New Roman" w:hAnsi="Times New Roman" w:cs="Times New Roman"/>
          <w:bCs/>
        </w:rPr>
        <w:t>________</w:t>
      </w:r>
      <w:r w:rsidR="000D3D5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рассуждение</w:t>
      </w:r>
      <w:r w:rsidR="00697276" w:rsidRPr="00981D7C">
        <w:rPr>
          <w:rFonts w:ascii="Times New Roman" w:hAnsi="Times New Roman" w:cs="Times New Roman"/>
          <w:bCs/>
        </w:rPr>
        <w:t>.</w:t>
      </w:r>
    </w:p>
    <w:p w:rsidR="000D3D5F" w:rsidRPr="000D3D5F" w:rsidRDefault="00B0164A" w:rsidP="00FD04E3">
      <w:pPr>
        <w:ind w:left="1215"/>
        <w:contextualSpacing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Логическое.</w:t>
      </w:r>
    </w:p>
    <w:p w:rsidR="00697276" w:rsidRPr="00B0164A" w:rsidRDefault="00B0164A" w:rsidP="00FD04E3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Научное исследование</w:t>
      </w:r>
      <w:r w:rsidR="003A2C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начинается с определения</w:t>
      </w:r>
      <w:r w:rsidR="00697276">
        <w:rPr>
          <w:rFonts w:ascii="Times New Roman" w:hAnsi="Times New Roman" w:cs="Times New Roman"/>
          <w:bCs/>
        </w:rPr>
        <w:t>________</w:t>
      </w:r>
      <w:r w:rsidR="00697276" w:rsidRPr="00981D7C">
        <w:rPr>
          <w:rFonts w:ascii="Times New Roman" w:hAnsi="Times New Roman" w:cs="Times New Roman"/>
          <w:bCs/>
        </w:rPr>
        <w:t>.</w:t>
      </w:r>
    </w:p>
    <w:p w:rsidR="00B0164A" w:rsidRPr="00B0164A" w:rsidRDefault="00B0164A" w:rsidP="00FD04E3">
      <w:pPr>
        <w:ind w:left="1215"/>
        <w:contextualSpacing/>
        <w:jc w:val="both"/>
        <w:rPr>
          <w:rFonts w:ascii="Times New Roman" w:hAnsi="Times New Roman" w:cs="Times New Roman"/>
          <w:b/>
          <w:bCs/>
        </w:rPr>
      </w:pPr>
      <w:r w:rsidRPr="00B0164A">
        <w:rPr>
          <w:rFonts w:ascii="Times New Roman" w:hAnsi="Times New Roman" w:cs="Times New Roman"/>
          <w:b/>
          <w:bCs/>
        </w:rPr>
        <w:t>Цели.</w:t>
      </w:r>
    </w:p>
    <w:p w:rsidR="00697276" w:rsidRPr="00981D7C" w:rsidRDefault="00B0164A" w:rsidP="00FD04E3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УДК – универсальная десятичная_____</w:t>
      </w:r>
      <w:r w:rsidR="00697276" w:rsidRPr="00981D7C">
        <w:rPr>
          <w:rFonts w:ascii="Times New Roman" w:hAnsi="Times New Roman" w:cs="Times New Roman"/>
          <w:bCs/>
        </w:rPr>
        <w:t>.</w:t>
      </w:r>
    </w:p>
    <w:p w:rsidR="00697276" w:rsidRPr="00981D7C" w:rsidRDefault="00B0164A" w:rsidP="00FD04E3">
      <w:pPr>
        <w:ind w:left="1077"/>
        <w:contextualSpacing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Классификация</w:t>
      </w:r>
      <w:r w:rsidR="000D3D5F">
        <w:rPr>
          <w:rFonts w:ascii="Times New Roman" w:hAnsi="Times New Roman" w:cs="Times New Roman"/>
          <w:b/>
          <w:bCs/>
        </w:rPr>
        <w:t>.</w:t>
      </w:r>
    </w:p>
    <w:p w:rsidR="00E66477" w:rsidRPr="00E66477" w:rsidRDefault="00B0164A" w:rsidP="00FD04E3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 xml:space="preserve">Патент есть правовая </w:t>
      </w:r>
      <w:r w:rsidR="000D3D5F">
        <w:rPr>
          <w:rFonts w:ascii="Times New Roman" w:hAnsi="Times New Roman" w:cs="Times New Roman"/>
          <w:bCs/>
        </w:rPr>
        <w:t>________</w:t>
      </w:r>
      <w:r>
        <w:rPr>
          <w:rFonts w:ascii="Times New Roman" w:hAnsi="Times New Roman" w:cs="Times New Roman"/>
          <w:bCs/>
        </w:rPr>
        <w:t>приоритета</w:t>
      </w:r>
      <w:r w:rsidR="00E66477">
        <w:rPr>
          <w:rFonts w:ascii="Times New Roman" w:hAnsi="Times New Roman" w:cs="Times New Roman"/>
          <w:bCs/>
        </w:rPr>
        <w:t>.</w:t>
      </w:r>
    </w:p>
    <w:p w:rsidR="00697276" w:rsidRPr="00981D7C" w:rsidRDefault="00B0164A" w:rsidP="00FD04E3">
      <w:pPr>
        <w:ind w:left="1077"/>
        <w:contextualSpacing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Защита</w:t>
      </w:r>
    </w:p>
    <w:p w:rsidR="00697276" w:rsidRPr="009140B5" w:rsidRDefault="00733ACA" w:rsidP="00FD04E3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В патентоведении о</w:t>
      </w:r>
      <w:r w:rsidR="00B0164A">
        <w:rPr>
          <w:rFonts w:ascii="Times New Roman" w:hAnsi="Times New Roman" w:cs="Times New Roman"/>
          <w:bCs/>
        </w:rPr>
        <w:t>ткрытия не считаются</w:t>
      </w:r>
      <w:r w:rsidR="000D3D5F">
        <w:rPr>
          <w:rFonts w:ascii="Times New Roman" w:hAnsi="Times New Roman" w:cs="Times New Roman"/>
          <w:bCs/>
        </w:rPr>
        <w:t>_______</w:t>
      </w:r>
      <w:r w:rsidR="00B0164A">
        <w:rPr>
          <w:rFonts w:ascii="Times New Roman" w:hAnsi="Times New Roman" w:cs="Times New Roman"/>
          <w:bCs/>
        </w:rPr>
        <w:t>.</w:t>
      </w:r>
    </w:p>
    <w:p w:rsidR="00697276" w:rsidRPr="009140B5" w:rsidRDefault="00B0164A" w:rsidP="00FD04E3">
      <w:pPr>
        <w:ind w:left="1077"/>
        <w:contextualSpacing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Изобретением</w:t>
      </w:r>
      <w:r w:rsidR="00697276">
        <w:rPr>
          <w:rFonts w:ascii="Times New Roman" w:hAnsi="Times New Roman" w:cs="Times New Roman"/>
          <w:b/>
          <w:bCs/>
        </w:rPr>
        <w:t>.</w:t>
      </w:r>
      <w:r w:rsidR="00697276" w:rsidRPr="009140B5">
        <w:rPr>
          <w:rFonts w:ascii="Times New Roman" w:hAnsi="Times New Roman" w:cs="Times New Roman"/>
          <w:b/>
          <w:bCs/>
        </w:rPr>
        <w:t xml:space="preserve"> </w:t>
      </w:r>
    </w:p>
    <w:p w:rsidR="00697276" w:rsidRPr="00981D7C" w:rsidRDefault="009530EA" w:rsidP="00FD04E3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При заявке на</w:t>
      </w:r>
      <w:r w:rsidR="00B0164A">
        <w:rPr>
          <w:rFonts w:ascii="Times New Roman" w:hAnsi="Times New Roman" w:cs="Times New Roman"/>
          <w:bCs/>
        </w:rPr>
        <w:t xml:space="preserve"> выдач</w:t>
      </w:r>
      <w:r>
        <w:rPr>
          <w:rFonts w:ascii="Times New Roman" w:hAnsi="Times New Roman" w:cs="Times New Roman"/>
          <w:bCs/>
        </w:rPr>
        <w:t>у</w:t>
      </w:r>
      <w:r w:rsidR="00B0164A">
        <w:rPr>
          <w:rFonts w:ascii="Times New Roman" w:hAnsi="Times New Roman" w:cs="Times New Roman"/>
          <w:bCs/>
        </w:rPr>
        <w:t xml:space="preserve"> патента</w:t>
      </w:r>
      <w:r>
        <w:rPr>
          <w:rFonts w:ascii="Times New Roman" w:hAnsi="Times New Roman" w:cs="Times New Roman"/>
          <w:bCs/>
        </w:rPr>
        <w:t xml:space="preserve"> на изобретение в Федеральный орган исполнительной власти </w:t>
      </w:r>
      <w:r w:rsidR="00733ACA">
        <w:rPr>
          <w:rFonts w:ascii="Times New Roman" w:hAnsi="Times New Roman" w:cs="Times New Roman"/>
          <w:bCs/>
        </w:rPr>
        <w:t xml:space="preserve">по интеллектуальной собственности </w:t>
      </w:r>
      <w:r>
        <w:rPr>
          <w:rFonts w:ascii="Times New Roman" w:hAnsi="Times New Roman" w:cs="Times New Roman"/>
          <w:bCs/>
        </w:rPr>
        <w:t>необходимо подать</w:t>
      </w:r>
      <w:r w:rsidR="00697276" w:rsidRPr="00981D7C">
        <w:rPr>
          <w:rFonts w:ascii="Times New Roman" w:hAnsi="Times New Roman" w:cs="Times New Roman"/>
          <w:bCs/>
        </w:rPr>
        <w:t>________</w:t>
      </w:r>
      <w:r w:rsidR="00697276">
        <w:rPr>
          <w:rFonts w:ascii="Times New Roman" w:hAnsi="Times New Roman" w:cs="Times New Roman"/>
          <w:bCs/>
        </w:rPr>
        <w:t>.</w:t>
      </w:r>
    </w:p>
    <w:p w:rsidR="00697276" w:rsidRPr="00981D7C" w:rsidRDefault="009530EA" w:rsidP="00FD04E3">
      <w:pPr>
        <w:ind w:left="1077"/>
        <w:contextualSpacing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Заявление.</w:t>
      </w:r>
    </w:p>
    <w:p w:rsidR="00342539" w:rsidRPr="00342539" w:rsidRDefault="00733ACA" w:rsidP="00FD04E3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Измерение есть нахождение значения физической</w:t>
      </w:r>
      <w:r w:rsidR="00342539">
        <w:rPr>
          <w:rFonts w:ascii="Times New Roman" w:hAnsi="Times New Roman" w:cs="Times New Roman"/>
          <w:bCs/>
        </w:rPr>
        <w:t xml:space="preserve"> </w:t>
      </w:r>
      <w:r w:rsidR="00697276">
        <w:rPr>
          <w:rFonts w:ascii="Times New Roman" w:hAnsi="Times New Roman" w:cs="Times New Roman"/>
          <w:bCs/>
        </w:rPr>
        <w:t>_____</w:t>
      </w:r>
      <w:r w:rsidR="00697276" w:rsidRPr="00981D7C">
        <w:rPr>
          <w:rFonts w:ascii="Times New Roman" w:hAnsi="Times New Roman" w:cs="Times New Roman"/>
          <w:bCs/>
        </w:rPr>
        <w:t>___</w:t>
      </w:r>
      <w:r>
        <w:rPr>
          <w:rFonts w:ascii="Times New Roman" w:hAnsi="Times New Roman" w:cs="Times New Roman"/>
          <w:bCs/>
        </w:rPr>
        <w:t>с помощью специальных технических средств</w:t>
      </w:r>
      <w:r w:rsidR="00697276" w:rsidRPr="00981D7C">
        <w:rPr>
          <w:rFonts w:ascii="Times New Roman" w:hAnsi="Times New Roman" w:cs="Times New Roman"/>
          <w:bCs/>
        </w:rPr>
        <w:t>.</w:t>
      </w:r>
      <w:r w:rsidR="00342539" w:rsidRPr="00342539">
        <w:rPr>
          <w:rFonts w:ascii="Times New Roman" w:hAnsi="Times New Roman" w:cs="Times New Roman"/>
          <w:bCs/>
        </w:rPr>
        <w:t xml:space="preserve"> </w:t>
      </w:r>
    </w:p>
    <w:p w:rsidR="00697276" w:rsidRPr="00981D7C" w:rsidRDefault="005C617F" w:rsidP="00FD04E3">
      <w:pPr>
        <w:ind w:left="1215"/>
        <w:contextualSpacing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Величины</w:t>
      </w:r>
      <w:r w:rsidR="00E66477">
        <w:rPr>
          <w:rFonts w:ascii="Times New Roman" w:hAnsi="Times New Roman" w:cs="Times New Roman"/>
          <w:b/>
          <w:bCs/>
        </w:rPr>
        <w:t>.</w:t>
      </w:r>
    </w:p>
    <w:p w:rsidR="00697276" w:rsidRPr="00C80896" w:rsidRDefault="00733ACA" w:rsidP="00FD04E3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Заявка на выдачу</w:t>
      </w:r>
      <w:r w:rsidR="00697276" w:rsidRPr="00981D7C">
        <w:rPr>
          <w:rFonts w:ascii="Times New Roman" w:hAnsi="Times New Roman" w:cs="Times New Roman"/>
          <w:bCs/>
        </w:rPr>
        <w:t xml:space="preserve"> _____</w:t>
      </w:r>
      <w:r w:rsidR="00342539">
        <w:rPr>
          <w:rFonts w:ascii="Times New Roman" w:hAnsi="Times New Roman" w:cs="Times New Roman"/>
          <w:bCs/>
        </w:rPr>
        <w:t>__</w:t>
      </w:r>
      <w:r>
        <w:rPr>
          <w:rFonts w:ascii="Times New Roman" w:hAnsi="Times New Roman" w:cs="Times New Roman"/>
          <w:bCs/>
        </w:rPr>
        <w:t>подается в Федеральный орган исполнительной власти по интеллектуальной собственности</w:t>
      </w:r>
      <w:r w:rsidR="00342539">
        <w:rPr>
          <w:rFonts w:ascii="Times New Roman" w:hAnsi="Times New Roman" w:cs="Times New Roman"/>
          <w:bCs/>
        </w:rPr>
        <w:t>.</w:t>
      </w:r>
      <w:r w:rsidR="00697276" w:rsidRPr="00981D7C">
        <w:rPr>
          <w:rFonts w:ascii="Times New Roman" w:hAnsi="Times New Roman" w:cs="Times New Roman"/>
          <w:bCs/>
        </w:rPr>
        <w:t xml:space="preserve"> </w:t>
      </w:r>
    </w:p>
    <w:p w:rsidR="00697276" w:rsidRPr="00981D7C" w:rsidRDefault="005C617F" w:rsidP="00FD04E3">
      <w:pPr>
        <w:ind w:left="1077"/>
        <w:contextualSpacing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Патента</w:t>
      </w:r>
      <w:r w:rsidR="00342539">
        <w:rPr>
          <w:rFonts w:ascii="Times New Roman" w:hAnsi="Times New Roman" w:cs="Times New Roman"/>
          <w:b/>
          <w:bCs/>
        </w:rPr>
        <w:t>.</w:t>
      </w:r>
    </w:p>
    <w:p w:rsidR="00697276" w:rsidRPr="00C80896" w:rsidRDefault="005C617F" w:rsidP="00FD04E3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Степень</w:t>
      </w:r>
      <w:r w:rsidR="00697276" w:rsidRPr="00981D7C">
        <w:rPr>
          <w:rFonts w:ascii="Times New Roman" w:hAnsi="Times New Roman" w:cs="Times New Roman"/>
          <w:bCs/>
        </w:rPr>
        <w:t>_______</w:t>
      </w:r>
      <w:r>
        <w:rPr>
          <w:rFonts w:ascii="Times New Roman" w:hAnsi="Times New Roman" w:cs="Times New Roman"/>
          <w:bCs/>
        </w:rPr>
        <w:t xml:space="preserve"> наук присуждается диссертационным Советом по результатам публичной защиты</w:t>
      </w:r>
      <w:r w:rsidR="00697276">
        <w:rPr>
          <w:rFonts w:ascii="Times New Roman" w:hAnsi="Times New Roman" w:cs="Times New Roman"/>
          <w:bCs/>
        </w:rPr>
        <w:t>.</w:t>
      </w:r>
    </w:p>
    <w:p w:rsidR="00697276" w:rsidRPr="00C80896" w:rsidRDefault="005C617F" w:rsidP="00FD04E3">
      <w:pPr>
        <w:ind w:left="1077"/>
        <w:contextualSpacing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Кандидата.</w:t>
      </w:r>
    </w:p>
    <w:p w:rsidR="00697276" w:rsidRPr="005C617F" w:rsidRDefault="005C617F" w:rsidP="00FD04E3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В основе</w:t>
      </w:r>
      <w:r w:rsidR="00697276" w:rsidRPr="00981D7C">
        <w:rPr>
          <w:rFonts w:ascii="Times New Roman" w:hAnsi="Times New Roman" w:cs="Times New Roman"/>
          <w:bCs/>
        </w:rPr>
        <w:t>________</w:t>
      </w:r>
      <w:r>
        <w:rPr>
          <w:rFonts w:ascii="Times New Roman" w:hAnsi="Times New Roman" w:cs="Times New Roman"/>
          <w:bCs/>
        </w:rPr>
        <w:t xml:space="preserve"> диссертации лежит новое крупное научное достижение или решение либо решение крупной научной проблемы</w:t>
      </w:r>
      <w:r>
        <w:rPr>
          <w:rFonts w:ascii="Times New Roman" w:hAnsi="Times New Roman" w:cs="Times New Roman"/>
          <w:b/>
          <w:bCs/>
        </w:rPr>
        <w:t xml:space="preserve">, </w:t>
      </w:r>
      <w:r w:rsidRPr="005C617F">
        <w:rPr>
          <w:rFonts w:ascii="Times New Roman" w:hAnsi="Times New Roman" w:cs="Times New Roman"/>
          <w:bCs/>
        </w:rPr>
        <w:t>имеющей важно</w:t>
      </w:r>
      <w:r>
        <w:rPr>
          <w:rFonts w:ascii="Times New Roman" w:hAnsi="Times New Roman" w:cs="Times New Roman"/>
          <w:bCs/>
        </w:rPr>
        <w:t>е социально-культурное или хозяйственное значение</w:t>
      </w:r>
      <w:r w:rsidR="00697276" w:rsidRPr="005C617F">
        <w:rPr>
          <w:rFonts w:ascii="Times New Roman" w:hAnsi="Times New Roman" w:cs="Times New Roman"/>
          <w:bCs/>
        </w:rPr>
        <w:t>.</w:t>
      </w:r>
    </w:p>
    <w:p w:rsidR="00697276" w:rsidRPr="00C80896" w:rsidRDefault="00342539" w:rsidP="00FD04E3">
      <w:pPr>
        <w:ind w:left="1077"/>
        <w:contextualSpacing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До</w:t>
      </w:r>
      <w:r w:rsidR="005C617F">
        <w:rPr>
          <w:rFonts w:ascii="Times New Roman" w:hAnsi="Times New Roman" w:cs="Times New Roman"/>
          <w:b/>
          <w:bCs/>
        </w:rPr>
        <w:t>кторской</w:t>
      </w:r>
      <w:r>
        <w:rPr>
          <w:rFonts w:ascii="Times New Roman" w:hAnsi="Times New Roman" w:cs="Times New Roman"/>
          <w:b/>
          <w:bCs/>
        </w:rPr>
        <w:t>.</w:t>
      </w:r>
    </w:p>
    <w:p w:rsidR="00697276" w:rsidRPr="00981D7C" w:rsidRDefault="005C617F" w:rsidP="00FD04E3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Научное исследование</w:t>
      </w:r>
      <w:r w:rsidR="00697276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есть процесс получения </w:t>
      </w:r>
      <w:r w:rsidR="00697276" w:rsidRPr="00981D7C">
        <w:rPr>
          <w:rFonts w:ascii="Times New Roman" w:hAnsi="Times New Roman" w:cs="Times New Roman"/>
          <w:bCs/>
        </w:rPr>
        <w:t>____</w:t>
      </w:r>
      <w:r w:rsidR="00697276">
        <w:rPr>
          <w:rFonts w:ascii="Times New Roman" w:hAnsi="Times New Roman" w:cs="Times New Roman"/>
          <w:bCs/>
        </w:rPr>
        <w:t>__</w:t>
      </w:r>
      <w:r>
        <w:rPr>
          <w:rFonts w:ascii="Times New Roman" w:hAnsi="Times New Roman" w:cs="Times New Roman"/>
          <w:bCs/>
        </w:rPr>
        <w:t xml:space="preserve"> знания</w:t>
      </w:r>
      <w:r w:rsidR="00697276" w:rsidRPr="00981D7C">
        <w:rPr>
          <w:rFonts w:ascii="Times New Roman" w:hAnsi="Times New Roman" w:cs="Times New Roman"/>
          <w:bCs/>
        </w:rPr>
        <w:t>.</w:t>
      </w:r>
    </w:p>
    <w:p w:rsidR="00697276" w:rsidRPr="00C80896" w:rsidRDefault="005C617F" w:rsidP="00FD04E3">
      <w:pPr>
        <w:ind w:left="1077"/>
        <w:contextualSpacing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Научного</w:t>
      </w:r>
      <w:r w:rsidR="00697276">
        <w:rPr>
          <w:rFonts w:ascii="Times New Roman" w:hAnsi="Times New Roman" w:cs="Times New Roman"/>
          <w:b/>
          <w:bCs/>
        </w:rPr>
        <w:t>.</w:t>
      </w:r>
    </w:p>
    <w:p w:rsidR="00697276" w:rsidRPr="00981D7C" w:rsidRDefault="00A66BC1" w:rsidP="00FD04E3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Ростовский-на-Дону государственный</w:t>
      </w:r>
      <w:r w:rsidR="00697276" w:rsidRPr="00981D7C">
        <w:rPr>
          <w:rFonts w:ascii="Times New Roman" w:hAnsi="Times New Roman" w:cs="Times New Roman"/>
          <w:bCs/>
        </w:rPr>
        <w:t>______</w:t>
      </w:r>
      <w:r w:rsidR="00697276">
        <w:rPr>
          <w:rFonts w:ascii="Times New Roman" w:hAnsi="Times New Roman" w:cs="Times New Roman"/>
          <w:bCs/>
        </w:rPr>
        <w:t>_</w:t>
      </w:r>
      <w:r>
        <w:rPr>
          <w:rFonts w:ascii="Times New Roman" w:hAnsi="Times New Roman" w:cs="Times New Roman"/>
          <w:bCs/>
        </w:rPr>
        <w:t xml:space="preserve"> образован в 1915 году</w:t>
      </w:r>
      <w:r w:rsidR="00697276" w:rsidRPr="00981D7C">
        <w:rPr>
          <w:rFonts w:ascii="Times New Roman" w:hAnsi="Times New Roman" w:cs="Times New Roman"/>
          <w:bCs/>
        </w:rPr>
        <w:t>.</w:t>
      </w:r>
    </w:p>
    <w:p w:rsidR="00697276" w:rsidRPr="00981D7C" w:rsidRDefault="002D5603" w:rsidP="00FD04E3">
      <w:pPr>
        <w:ind w:left="1077"/>
        <w:contextualSpacing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Вероятность отказа.</w:t>
      </w:r>
    </w:p>
    <w:p w:rsidR="00697276" w:rsidRPr="00B55701" w:rsidRDefault="005C617F" w:rsidP="00FD04E3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Гносеология есть теория</w:t>
      </w:r>
      <w:r w:rsidR="005E72C4" w:rsidRPr="00981D7C">
        <w:rPr>
          <w:rFonts w:ascii="Times New Roman" w:hAnsi="Times New Roman" w:cs="Times New Roman"/>
          <w:bCs/>
        </w:rPr>
        <w:t xml:space="preserve"> </w:t>
      </w:r>
      <w:r w:rsidR="00697276" w:rsidRPr="00981D7C">
        <w:rPr>
          <w:rFonts w:ascii="Times New Roman" w:hAnsi="Times New Roman" w:cs="Times New Roman"/>
          <w:bCs/>
        </w:rPr>
        <w:t>_______</w:t>
      </w:r>
      <w:r w:rsidR="00A66BC1">
        <w:rPr>
          <w:rFonts w:ascii="Times New Roman" w:hAnsi="Times New Roman" w:cs="Times New Roman"/>
          <w:bCs/>
        </w:rPr>
        <w:t xml:space="preserve"> познания</w:t>
      </w:r>
      <w:r w:rsidR="00697276" w:rsidRPr="00981D7C">
        <w:rPr>
          <w:rFonts w:ascii="Times New Roman" w:hAnsi="Times New Roman" w:cs="Times New Roman"/>
          <w:bCs/>
        </w:rPr>
        <w:t>.</w:t>
      </w:r>
    </w:p>
    <w:p w:rsidR="00697276" w:rsidRPr="00B55701" w:rsidRDefault="00A66BC1" w:rsidP="00FD04E3">
      <w:pPr>
        <w:ind w:left="1077"/>
        <w:contextualSpacing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Научного</w:t>
      </w:r>
      <w:r w:rsidR="005E72C4">
        <w:rPr>
          <w:rFonts w:ascii="Times New Roman" w:hAnsi="Times New Roman" w:cs="Times New Roman"/>
          <w:b/>
          <w:bCs/>
        </w:rPr>
        <w:t>.</w:t>
      </w:r>
    </w:p>
    <w:p w:rsidR="00697276" w:rsidRPr="00B55701" w:rsidRDefault="00A66BC1" w:rsidP="00FD04E3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Наука – это сфера человеческой деятельности, направленная на получение новых</w:t>
      </w:r>
      <w:r w:rsidR="00697276" w:rsidRPr="00981D7C">
        <w:rPr>
          <w:rFonts w:ascii="Times New Roman" w:hAnsi="Times New Roman" w:cs="Times New Roman"/>
          <w:bCs/>
        </w:rPr>
        <w:t>_______</w:t>
      </w:r>
      <w:r>
        <w:rPr>
          <w:rFonts w:ascii="Times New Roman" w:hAnsi="Times New Roman" w:cs="Times New Roman"/>
          <w:bCs/>
        </w:rPr>
        <w:t xml:space="preserve"> знаний о природе, обществе и мышлении.</w:t>
      </w:r>
    </w:p>
    <w:p w:rsidR="00697276" w:rsidRPr="00B55701" w:rsidRDefault="00773118" w:rsidP="00FD04E3">
      <w:pPr>
        <w:ind w:left="1077"/>
        <w:contextualSpacing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Знаний</w:t>
      </w:r>
      <w:r w:rsidR="00BB57F4">
        <w:rPr>
          <w:rFonts w:ascii="Times New Roman" w:hAnsi="Times New Roman" w:cs="Times New Roman"/>
          <w:b/>
          <w:bCs/>
        </w:rPr>
        <w:t>.</w:t>
      </w:r>
    </w:p>
    <w:p w:rsidR="00697276" w:rsidRPr="00B55701" w:rsidRDefault="00773118" w:rsidP="00FD04E3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Предпосылки зарождения науки в Древней___</w:t>
      </w:r>
      <w:r w:rsidR="00D16BE2">
        <w:rPr>
          <w:rFonts w:ascii="Times New Roman" w:hAnsi="Times New Roman" w:cs="Times New Roman"/>
          <w:bCs/>
        </w:rPr>
        <w:t>___</w:t>
      </w:r>
      <w:r>
        <w:rPr>
          <w:rFonts w:ascii="Times New Roman" w:hAnsi="Times New Roman" w:cs="Times New Roman"/>
          <w:bCs/>
        </w:rPr>
        <w:t xml:space="preserve"> это демократия, правовые нормы, разделение в познавательном процессе рационального и иррационального</w:t>
      </w:r>
      <w:r w:rsidR="00697276" w:rsidRPr="00981D7C">
        <w:rPr>
          <w:rFonts w:ascii="Times New Roman" w:hAnsi="Times New Roman" w:cs="Times New Roman"/>
          <w:bCs/>
        </w:rPr>
        <w:t>.</w:t>
      </w:r>
    </w:p>
    <w:p w:rsidR="00697276" w:rsidRPr="00B55701" w:rsidRDefault="00773118" w:rsidP="00FD04E3">
      <w:pPr>
        <w:ind w:left="1077"/>
        <w:contextualSpacing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Греции</w:t>
      </w:r>
      <w:r w:rsidR="005E72C4">
        <w:rPr>
          <w:rFonts w:ascii="Times New Roman" w:hAnsi="Times New Roman" w:cs="Times New Roman"/>
          <w:b/>
          <w:bCs/>
        </w:rPr>
        <w:t>.</w:t>
      </w:r>
    </w:p>
    <w:p w:rsidR="00B64CD3" w:rsidRPr="00B64CD3" w:rsidRDefault="00773118" w:rsidP="00FD04E3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Три базовые науки Древне Греции</w:t>
      </w:r>
      <w:r w:rsidR="00697276">
        <w:rPr>
          <w:rFonts w:ascii="Times New Roman" w:hAnsi="Times New Roman" w:cs="Times New Roman"/>
          <w:bCs/>
        </w:rPr>
        <w:t>_______</w:t>
      </w:r>
      <w:r>
        <w:rPr>
          <w:rFonts w:ascii="Times New Roman" w:hAnsi="Times New Roman" w:cs="Times New Roman"/>
          <w:bCs/>
        </w:rPr>
        <w:t>, физика, история</w:t>
      </w:r>
      <w:r w:rsidR="00697276" w:rsidRPr="00981D7C">
        <w:rPr>
          <w:rFonts w:ascii="Times New Roman" w:hAnsi="Times New Roman" w:cs="Times New Roman"/>
          <w:bCs/>
        </w:rPr>
        <w:t>.</w:t>
      </w:r>
    </w:p>
    <w:p w:rsidR="00697276" w:rsidRPr="00981D7C" w:rsidRDefault="00773118" w:rsidP="00FD04E3">
      <w:pPr>
        <w:ind w:left="1077"/>
        <w:contextualSpacing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Математика</w:t>
      </w:r>
      <w:r w:rsidR="00B64CD3">
        <w:rPr>
          <w:rFonts w:ascii="Times New Roman" w:hAnsi="Times New Roman" w:cs="Times New Roman"/>
          <w:b/>
          <w:bCs/>
        </w:rPr>
        <w:t>.</w:t>
      </w:r>
    </w:p>
    <w:p w:rsidR="00697276" w:rsidRPr="00CE72C4" w:rsidRDefault="00773118" w:rsidP="00FD04E3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Особенност</w:t>
      </w:r>
      <w:r w:rsidR="00EB2ED0">
        <w:rPr>
          <w:rFonts w:ascii="Times New Roman" w:hAnsi="Times New Roman" w:cs="Times New Roman"/>
          <w:bCs/>
        </w:rPr>
        <w:t>ь</w:t>
      </w:r>
      <w:r>
        <w:rPr>
          <w:rFonts w:ascii="Times New Roman" w:hAnsi="Times New Roman" w:cs="Times New Roman"/>
          <w:bCs/>
        </w:rPr>
        <w:t xml:space="preserve"> средневекового мировоззрения</w:t>
      </w:r>
      <w:r w:rsidR="00EB2ED0">
        <w:rPr>
          <w:rFonts w:ascii="Times New Roman" w:hAnsi="Times New Roman" w:cs="Times New Roman"/>
          <w:bCs/>
        </w:rPr>
        <w:t xml:space="preserve"> тесно связана с</w:t>
      </w:r>
      <w:r w:rsidR="00697276" w:rsidRPr="00981D7C">
        <w:rPr>
          <w:rFonts w:ascii="Times New Roman" w:hAnsi="Times New Roman" w:cs="Times New Roman"/>
          <w:bCs/>
        </w:rPr>
        <w:t>______</w:t>
      </w:r>
      <w:r w:rsidR="00EB2ED0">
        <w:rPr>
          <w:rFonts w:ascii="Times New Roman" w:hAnsi="Times New Roman" w:cs="Times New Roman"/>
          <w:bCs/>
        </w:rPr>
        <w:t xml:space="preserve"> происхождением мира</w:t>
      </w:r>
      <w:r w:rsidR="00697276" w:rsidRPr="00981D7C">
        <w:rPr>
          <w:rFonts w:ascii="Times New Roman" w:hAnsi="Times New Roman" w:cs="Times New Roman"/>
          <w:bCs/>
        </w:rPr>
        <w:t>.</w:t>
      </w:r>
    </w:p>
    <w:p w:rsidR="00697276" w:rsidRPr="00981D7C" w:rsidRDefault="00EB2ED0" w:rsidP="00FD04E3">
      <w:pPr>
        <w:ind w:left="1077"/>
        <w:contextualSpacing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Божественным.</w:t>
      </w:r>
    </w:p>
    <w:p w:rsidR="00697276" w:rsidRPr="00981D7C" w:rsidRDefault="00EB2ED0" w:rsidP="00FD04E3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 xml:space="preserve">Символизм средневековой </w:t>
      </w:r>
      <w:r w:rsidR="00697276">
        <w:rPr>
          <w:rFonts w:ascii="Times New Roman" w:hAnsi="Times New Roman" w:cs="Times New Roman"/>
          <w:bCs/>
        </w:rPr>
        <w:t>______</w:t>
      </w:r>
      <w:r w:rsidR="00697276" w:rsidRPr="00981D7C">
        <w:rPr>
          <w:rFonts w:ascii="Times New Roman" w:hAnsi="Times New Roman" w:cs="Times New Roman"/>
          <w:bCs/>
        </w:rPr>
        <w:t>_</w:t>
      </w:r>
      <w:r w:rsidR="00697276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выражался, в частности, в иерархизме: вода «благороднее» земли, воздух – воды.</w:t>
      </w:r>
    </w:p>
    <w:p w:rsidR="00697276" w:rsidRPr="00981D7C" w:rsidRDefault="00EB2ED0" w:rsidP="00FD04E3">
      <w:pPr>
        <w:ind w:left="1077"/>
        <w:contextualSpacing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Философии</w:t>
      </w:r>
      <w:r w:rsidR="00697276" w:rsidRPr="00981D7C">
        <w:rPr>
          <w:rFonts w:ascii="Times New Roman" w:hAnsi="Times New Roman" w:cs="Times New Roman"/>
          <w:b/>
          <w:bCs/>
        </w:rPr>
        <w:t>.</w:t>
      </w:r>
    </w:p>
    <w:p w:rsidR="00697276" w:rsidRPr="001C5FBA" w:rsidRDefault="00EB2ED0" w:rsidP="00FD04E3">
      <w:pPr>
        <w:numPr>
          <w:ilvl w:val="0"/>
          <w:numId w:val="1"/>
        </w:numPr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Аристотель полагал, что математика – наука о неподвижном, физика – наука о</w:t>
      </w:r>
      <w:r w:rsidR="00697276" w:rsidRPr="00981D7C">
        <w:rPr>
          <w:rFonts w:ascii="Times New Roman" w:hAnsi="Times New Roman" w:cs="Times New Roman"/>
          <w:bCs/>
        </w:rPr>
        <w:t>______.</w:t>
      </w:r>
    </w:p>
    <w:p w:rsidR="00697276" w:rsidRPr="00981D7C" w:rsidRDefault="00EB2ED0" w:rsidP="00FD04E3">
      <w:pPr>
        <w:ind w:left="1077"/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Подвижном</w:t>
      </w:r>
      <w:r w:rsidR="001C2FF9">
        <w:rPr>
          <w:rFonts w:ascii="Times New Roman" w:hAnsi="Times New Roman" w:cs="Times New Roman"/>
          <w:b/>
          <w:bCs/>
        </w:rPr>
        <w:t>.</w:t>
      </w:r>
    </w:p>
    <w:p w:rsidR="00E67EE6" w:rsidRDefault="00E67EE6" w:rsidP="00FD04E3">
      <w:pPr>
        <w:numPr>
          <w:ilvl w:val="0"/>
          <w:numId w:val="1"/>
        </w:numPr>
        <w:contextualSpacing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В 1543 году </w:t>
      </w:r>
      <w:r w:rsidR="00EB2ED0">
        <w:rPr>
          <w:rFonts w:ascii="Times New Roman" w:hAnsi="Times New Roman" w:cs="Times New Roman"/>
          <w:bCs/>
        </w:rPr>
        <w:t xml:space="preserve">Николай Коперник </w:t>
      </w:r>
      <w:r>
        <w:rPr>
          <w:rFonts w:ascii="Times New Roman" w:hAnsi="Times New Roman" w:cs="Times New Roman"/>
          <w:bCs/>
        </w:rPr>
        <w:t>опубликовал</w:t>
      </w:r>
      <w:r w:rsidR="00EB2ED0">
        <w:rPr>
          <w:rFonts w:ascii="Times New Roman" w:hAnsi="Times New Roman" w:cs="Times New Roman"/>
          <w:bCs/>
        </w:rPr>
        <w:t xml:space="preserve"> работ</w:t>
      </w:r>
      <w:r>
        <w:rPr>
          <w:rFonts w:ascii="Times New Roman" w:hAnsi="Times New Roman" w:cs="Times New Roman"/>
          <w:bCs/>
        </w:rPr>
        <w:t>у</w:t>
      </w:r>
      <w:r w:rsidR="00EB2ED0">
        <w:rPr>
          <w:rFonts w:ascii="Times New Roman" w:hAnsi="Times New Roman" w:cs="Times New Roman"/>
          <w:bCs/>
        </w:rPr>
        <w:t xml:space="preserve"> «</w:t>
      </w:r>
      <w:r>
        <w:rPr>
          <w:rFonts w:ascii="Times New Roman" w:hAnsi="Times New Roman" w:cs="Times New Roman"/>
          <w:bCs/>
        </w:rPr>
        <w:t>О вращении небесных тел</w:t>
      </w:r>
      <w:r w:rsidR="00EB2ED0">
        <w:rPr>
          <w:rFonts w:ascii="Times New Roman" w:hAnsi="Times New Roman" w:cs="Times New Roman"/>
          <w:bCs/>
        </w:rPr>
        <w:t>»</w:t>
      </w:r>
      <w:r>
        <w:rPr>
          <w:rFonts w:ascii="Times New Roman" w:hAnsi="Times New Roman" w:cs="Times New Roman"/>
          <w:bCs/>
        </w:rPr>
        <w:t xml:space="preserve"> в которой впервые в </w:t>
      </w:r>
      <w:r w:rsidRPr="00E67EE6">
        <w:rPr>
          <w:rFonts w:ascii="Times New Roman" w:hAnsi="Times New Roman" w:cs="Times New Roman"/>
          <w:bCs/>
        </w:rPr>
        <w:t xml:space="preserve">христианской Европе </w:t>
      </w:r>
      <w:r>
        <w:rPr>
          <w:rFonts w:ascii="Times New Roman" w:hAnsi="Times New Roman" w:cs="Times New Roman"/>
          <w:bCs/>
        </w:rPr>
        <w:t xml:space="preserve">была предложена </w:t>
      </w:r>
      <w:hyperlink r:id="rId9" w:tooltip="Гелиоцентрическая система мира" w:history="1">
        <w:r w:rsidRPr="00E67EE6">
          <w:rPr>
            <w:rStyle w:val="a8"/>
            <w:rFonts w:ascii="Times New Roman" w:hAnsi="Times New Roman" w:cs="Times New Roman"/>
            <w:bCs/>
            <w:color w:val="auto"/>
            <w:u w:val="none"/>
          </w:rPr>
          <w:t>гелиоцентрическая модель</w:t>
        </w:r>
      </w:hyperlink>
      <w:r w:rsidRPr="00E67EE6">
        <w:rPr>
          <w:rFonts w:ascii="Times New Roman" w:hAnsi="Times New Roman" w:cs="Times New Roman"/>
          <w:bCs/>
        </w:rPr>
        <w:t> мира, по которой</w:t>
      </w:r>
      <w:r>
        <w:rPr>
          <w:rFonts w:ascii="Times New Roman" w:hAnsi="Times New Roman" w:cs="Times New Roman"/>
          <w:bCs/>
        </w:rPr>
        <w:t xml:space="preserve"> ______</w:t>
      </w:r>
      <w:r w:rsidRPr="00E67EE6">
        <w:rPr>
          <w:rFonts w:ascii="Times New Roman" w:hAnsi="Times New Roman" w:cs="Times New Roman"/>
          <w:bCs/>
        </w:rPr>
        <w:t xml:space="preserve"> является центром Вселенной, а планеты движутся вокруг него</w:t>
      </w:r>
      <w:r w:rsidR="00697276" w:rsidRPr="00981D7C">
        <w:rPr>
          <w:rFonts w:ascii="Times New Roman" w:hAnsi="Times New Roman" w:cs="Times New Roman"/>
          <w:bCs/>
        </w:rPr>
        <w:t>.</w:t>
      </w:r>
    </w:p>
    <w:p w:rsidR="00697276" w:rsidRPr="00981D7C" w:rsidRDefault="00E67EE6" w:rsidP="00FD04E3">
      <w:pPr>
        <w:ind w:left="1215"/>
        <w:contextualSpacing/>
        <w:rPr>
          <w:rFonts w:ascii="Times New Roman" w:hAnsi="Times New Roman" w:cs="Times New Roman"/>
          <w:b/>
          <w:bCs/>
        </w:rPr>
      </w:pPr>
      <w:r w:rsidRPr="00E67EE6">
        <w:rPr>
          <w:rFonts w:ascii="Times New Roman" w:hAnsi="Times New Roman" w:cs="Times New Roman"/>
          <w:b/>
          <w:bCs/>
        </w:rPr>
        <w:t>Солнце</w:t>
      </w:r>
    </w:p>
    <w:p w:rsidR="00697276" w:rsidRPr="00981D7C" w:rsidRDefault="00697276" w:rsidP="00FD04E3">
      <w:pPr>
        <w:numPr>
          <w:ilvl w:val="0"/>
          <w:numId w:val="1"/>
        </w:numPr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lastRenderedPageBreak/>
        <w:t xml:space="preserve">  </w:t>
      </w:r>
      <w:r w:rsidR="00E67EE6">
        <w:rPr>
          <w:rFonts w:ascii="Times New Roman" w:hAnsi="Times New Roman" w:cs="Times New Roman"/>
          <w:bCs/>
        </w:rPr>
        <w:t xml:space="preserve">Согласно средневековой философии единая сущность была разделена </w:t>
      </w:r>
      <w:r w:rsidR="00D430AD">
        <w:rPr>
          <w:rFonts w:ascii="Times New Roman" w:hAnsi="Times New Roman" w:cs="Times New Roman"/>
          <w:bCs/>
        </w:rPr>
        <w:t xml:space="preserve">на бытие, познаваемое в ощущениях и сущность, имеющую </w:t>
      </w:r>
      <w:r w:rsidR="00374DC6">
        <w:rPr>
          <w:rFonts w:ascii="Times New Roman" w:hAnsi="Times New Roman" w:cs="Times New Roman"/>
          <w:bCs/>
        </w:rPr>
        <w:t>__</w:t>
      </w:r>
      <w:r w:rsidRPr="00981D7C">
        <w:rPr>
          <w:rFonts w:ascii="Times New Roman" w:hAnsi="Times New Roman" w:cs="Times New Roman"/>
          <w:bCs/>
        </w:rPr>
        <w:t>____</w:t>
      </w:r>
      <w:r w:rsidR="00D430AD">
        <w:rPr>
          <w:rFonts w:ascii="Times New Roman" w:hAnsi="Times New Roman" w:cs="Times New Roman"/>
          <w:bCs/>
        </w:rPr>
        <w:t xml:space="preserve"> начало</w:t>
      </w:r>
      <w:r w:rsidRPr="00981D7C">
        <w:rPr>
          <w:rFonts w:ascii="Times New Roman" w:hAnsi="Times New Roman" w:cs="Times New Roman"/>
          <w:bCs/>
        </w:rPr>
        <w:t>.</w:t>
      </w:r>
    </w:p>
    <w:p w:rsidR="00697276" w:rsidRPr="00981D7C" w:rsidRDefault="00D430AD" w:rsidP="00FD04E3">
      <w:pPr>
        <w:ind w:left="1077"/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Божественное</w:t>
      </w:r>
      <w:r w:rsidR="00374DC6">
        <w:rPr>
          <w:rFonts w:ascii="Times New Roman" w:hAnsi="Times New Roman" w:cs="Times New Roman"/>
          <w:b/>
          <w:bCs/>
        </w:rPr>
        <w:t>.</w:t>
      </w:r>
    </w:p>
    <w:p w:rsidR="00697276" w:rsidRPr="00981D7C" w:rsidRDefault="00D430AD" w:rsidP="00FD04E3">
      <w:pPr>
        <w:numPr>
          <w:ilvl w:val="0"/>
          <w:numId w:val="1"/>
        </w:numPr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Геоцентризм – это представление о том, что мир вращается вокруг</w:t>
      </w:r>
      <w:r w:rsidR="00A95D80" w:rsidRPr="00981D7C">
        <w:rPr>
          <w:rFonts w:ascii="Times New Roman" w:hAnsi="Times New Roman" w:cs="Times New Roman"/>
          <w:bCs/>
        </w:rPr>
        <w:t xml:space="preserve"> </w:t>
      </w:r>
      <w:r w:rsidR="00697276" w:rsidRPr="00981D7C">
        <w:rPr>
          <w:rFonts w:ascii="Times New Roman" w:hAnsi="Times New Roman" w:cs="Times New Roman"/>
          <w:bCs/>
        </w:rPr>
        <w:t>______.</w:t>
      </w:r>
    </w:p>
    <w:p w:rsidR="00697276" w:rsidRPr="00981D7C" w:rsidRDefault="00D430AD" w:rsidP="00FD04E3">
      <w:pPr>
        <w:ind w:left="1077"/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Земли</w:t>
      </w:r>
      <w:r w:rsidR="00697276" w:rsidRPr="00981D7C">
        <w:rPr>
          <w:rFonts w:ascii="Times New Roman" w:hAnsi="Times New Roman" w:cs="Times New Roman"/>
          <w:b/>
          <w:bCs/>
        </w:rPr>
        <w:t>.</w:t>
      </w:r>
    </w:p>
    <w:p w:rsidR="00F6559E" w:rsidRPr="00F6559E" w:rsidRDefault="00D430AD" w:rsidP="00FD04E3">
      <w:pPr>
        <w:numPr>
          <w:ilvl w:val="0"/>
          <w:numId w:val="1"/>
        </w:numPr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color w:val="202122"/>
          <w:sz w:val="21"/>
          <w:szCs w:val="21"/>
          <w:shd w:val="clear" w:color="auto" w:fill="FFFFFF"/>
        </w:rPr>
        <w:t>Гелиоцентризм – представление о</w:t>
      </w:r>
      <w:r w:rsidR="002339A9">
        <w:rPr>
          <w:rFonts w:ascii="Times New Roman" w:hAnsi="Times New Roman" w:cs="Times New Roman"/>
          <w:color w:val="202122"/>
          <w:sz w:val="21"/>
          <w:szCs w:val="21"/>
          <w:shd w:val="clear" w:color="auto" w:fill="FFFFFF"/>
        </w:rPr>
        <w:t xml:space="preserve"> том, что </w:t>
      </w:r>
      <w:r w:rsidR="00697276" w:rsidRPr="00981D7C">
        <w:rPr>
          <w:rFonts w:ascii="Times New Roman" w:hAnsi="Times New Roman" w:cs="Times New Roman"/>
          <w:bCs/>
        </w:rPr>
        <w:t>_____</w:t>
      </w:r>
      <w:r w:rsidR="00697276">
        <w:rPr>
          <w:rFonts w:ascii="Times New Roman" w:hAnsi="Times New Roman" w:cs="Times New Roman"/>
          <w:bCs/>
        </w:rPr>
        <w:t>_</w:t>
      </w:r>
      <w:r w:rsidR="002339A9">
        <w:rPr>
          <w:rFonts w:ascii="Times New Roman" w:hAnsi="Times New Roman" w:cs="Times New Roman"/>
          <w:bCs/>
        </w:rPr>
        <w:t xml:space="preserve"> является центром, вокруг которого вращаются Земля и планеты</w:t>
      </w:r>
      <w:r w:rsidR="00697276" w:rsidRPr="00981D7C">
        <w:rPr>
          <w:rFonts w:ascii="Times New Roman" w:hAnsi="Times New Roman" w:cs="Times New Roman"/>
          <w:bCs/>
        </w:rPr>
        <w:t>.</w:t>
      </w:r>
    </w:p>
    <w:p w:rsidR="00697276" w:rsidRDefault="002339A9" w:rsidP="00FD04E3">
      <w:pPr>
        <w:ind w:left="1077"/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Солнце</w:t>
      </w:r>
      <w:r w:rsidR="00F6559E">
        <w:rPr>
          <w:rFonts w:ascii="Times New Roman" w:hAnsi="Times New Roman" w:cs="Times New Roman"/>
          <w:b/>
          <w:bCs/>
        </w:rPr>
        <w:t>.</w:t>
      </w:r>
    </w:p>
    <w:p w:rsidR="00697276" w:rsidRPr="00B4279D" w:rsidRDefault="002339A9" w:rsidP="00FD04E3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Французский математик Блез Паскаль изобрел </w:t>
      </w:r>
      <w:r w:rsidR="00697276" w:rsidRPr="00B4279D">
        <w:rPr>
          <w:rFonts w:ascii="Times New Roman" w:hAnsi="Times New Roman" w:cs="Times New Roman"/>
          <w:bCs/>
        </w:rPr>
        <w:t>______</w:t>
      </w:r>
      <w:r>
        <w:rPr>
          <w:rFonts w:ascii="Times New Roman" w:hAnsi="Times New Roman" w:cs="Times New Roman"/>
          <w:bCs/>
        </w:rPr>
        <w:t xml:space="preserve"> благодаря которому у человечества открылся путь к автоматизации вычислений</w:t>
      </w:r>
      <w:r w:rsidR="00697276" w:rsidRPr="00B4279D">
        <w:rPr>
          <w:rFonts w:ascii="Times New Roman" w:hAnsi="Times New Roman" w:cs="Times New Roman"/>
          <w:bCs/>
        </w:rPr>
        <w:t>.</w:t>
      </w:r>
    </w:p>
    <w:p w:rsidR="00697276" w:rsidRPr="00981D7C" w:rsidRDefault="002339A9" w:rsidP="00FD04E3">
      <w:pPr>
        <w:pStyle w:val="a3"/>
        <w:ind w:left="1077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Арифмометр</w:t>
      </w:r>
      <w:r w:rsidR="00697276">
        <w:rPr>
          <w:rFonts w:ascii="Times New Roman" w:hAnsi="Times New Roman" w:cs="Times New Roman"/>
          <w:b/>
          <w:bCs/>
        </w:rPr>
        <w:t>.</w:t>
      </w:r>
      <w:bookmarkStart w:id="0" w:name="_GoBack"/>
      <w:bookmarkEnd w:id="0"/>
    </w:p>
    <w:p w:rsidR="00697276" w:rsidRPr="00981D7C" w:rsidRDefault="00697276" w:rsidP="00FD04E3">
      <w:pPr>
        <w:ind w:firstLine="709"/>
        <w:jc w:val="center"/>
        <w:rPr>
          <w:rFonts w:ascii="Times New Roman" w:hAnsi="Times New Roman" w:cs="Times New Roman"/>
          <w:b/>
          <w:bCs/>
        </w:rPr>
      </w:pPr>
      <w:r w:rsidRPr="00981D7C">
        <w:rPr>
          <w:rFonts w:ascii="Times New Roman" w:hAnsi="Times New Roman" w:cs="Times New Roman"/>
          <w:b/>
          <w:bCs/>
        </w:rPr>
        <w:t>Сложные задания</w:t>
      </w:r>
    </w:p>
    <w:p w:rsidR="00697276" w:rsidRPr="00711C7B" w:rsidRDefault="002339A9" w:rsidP="00FD04E3">
      <w:pPr>
        <w:numPr>
          <w:ilvl w:val="0"/>
          <w:numId w:val="1"/>
        </w:numPr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Мысль об особом</w:t>
      </w:r>
      <w:r w:rsidR="0024388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методе или</w:t>
      </w:r>
      <w:r w:rsidR="00711C7B">
        <w:rPr>
          <w:rFonts w:ascii="Times New Roman" w:hAnsi="Times New Roman" w:cs="Times New Roman"/>
          <w:bCs/>
        </w:rPr>
        <w:t xml:space="preserve"> </w:t>
      </w:r>
      <w:r w:rsidR="0024388F">
        <w:rPr>
          <w:rFonts w:ascii="Times New Roman" w:hAnsi="Times New Roman" w:cs="Times New Roman"/>
          <w:bCs/>
        </w:rPr>
        <w:t>искусстве, с помощью которого можно с разумной необходимостью вывести всякие истины из общих понятий и, в первую очередь, христианские истины, высказал живший в 13 веке испанский философ Раймунд ______</w:t>
      </w:r>
      <w:r w:rsidR="008A2AB1">
        <w:rPr>
          <w:rFonts w:ascii="Times New Roman" w:hAnsi="Times New Roman" w:cs="Times New Roman"/>
          <w:bCs/>
        </w:rPr>
        <w:t>,</w:t>
      </w:r>
      <w:r w:rsidR="0024388F">
        <w:rPr>
          <w:rFonts w:ascii="Times New Roman" w:hAnsi="Times New Roman" w:cs="Times New Roman"/>
          <w:bCs/>
        </w:rPr>
        <w:t xml:space="preserve"> положивший начало автоматизации рассуждений. </w:t>
      </w:r>
    </w:p>
    <w:p w:rsidR="00697276" w:rsidRPr="00B4279D" w:rsidRDefault="0024388F" w:rsidP="00FD04E3">
      <w:pPr>
        <w:tabs>
          <w:tab w:val="left" w:pos="8576"/>
        </w:tabs>
        <w:ind w:left="1215"/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Луллий.</w:t>
      </w:r>
      <w:r>
        <w:rPr>
          <w:rFonts w:ascii="Times New Roman" w:hAnsi="Times New Roman" w:cs="Times New Roman"/>
          <w:b/>
          <w:bCs/>
        </w:rPr>
        <w:tab/>
      </w:r>
    </w:p>
    <w:p w:rsidR="00697276" w:rsidRPr="0045752C" w:rsidRDefault="0024388F" w:rsidP="00FD04E3">
      <w:pPr>
        <w:numPr>
          <w:ilvl w:val="0"/>
          <w:numId w:val="1"/>
        </w:numPr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Соответствие</w:t>
      </w:r>
      <w:r w:rsidR="008A2AB1">
        <w:rPr>
          <w:rFonts w:ascii="Times New Roman" w:hAnsi="Times New Roman" w:cs="Times New Roman"/>
          <w:bCs/>
        </w:rPr>
        <w:t xml:space="preserve"> знания познаваемому предмету есть</w:t>
      </w:r>
      <w:r w:rsidR="00711C7B">
        <w:rPr>
          <w:rFonts w:ascii="Times New Roman" w:hAnsi="Times New Roman" w:cs="Times New Roman"/>
          <w:bCs/>
        </w:rPr>
        <w:t xml:space="preserve"> _______.</w:t>
      </w:r>
    </w:p>
    <w:p w:rsidR="00697276" w:rsidRDefault="008A2AB1" w:rsidP="00FD04E3">
      <w:pPr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Истинность.</w:t>
      </w:r>
    </w:p>
    <w:p w:rsidR="00FD04E3" w:rsidRDefault="00FD04E3" w:rsidP="00FD04E3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FD04E3" w:rsidRDefault="00FD04E3" w:rsidP="00FD04E3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FD04E3" w:rsidRDefault="00FD04E3" w:rsidP="00697276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FD04E3" w:rsidRDefault="00FD04E3" w:rsidP="00697276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FD04E3" w:rsidRDefault="00FD04E3" w:rsidP="00697276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FD04E3" w:rsidRDefault="00FD04E3" w:rsidP="00697276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FD04E3" w:rsidRDefault="00FD04E3" w:rsidP="00697276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FD04E3" w:rsidRDefault="00FD04E3" w:rsidP="00697276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FD04E3" w:rsidRDefault="00FD04E3" w:rsidP="00697276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FD04E3" w:rsidRDefault="00FD04E3" w:rsidP="00697276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FD04E3" w:rsidRDefault="00FD04E3" w:rsidP="00697276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FD04E3" w:rsidRDefault="00FD04E3" w:rsidP="00697276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FD04E3" w:rsidRDefault="00FD04E3" w:rsidP="00697276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FD04E3" w:rsidRDefault="00FD04E3" w:rsidP="00697276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FD04E3" w:rsidRDefault="00FD04E3" w:rsidP="00697276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FD04E3" w:rsidRDefault="00FD04E3" w:rsidP="00697276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FD04E3" w:rsidRDefault="00FD04E3" w:rsidP="00697276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FD04E3" w:rsidRDefault="00FD04E3" w:rsidP="00697276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FD04E3" w:rsidRDefault="00FD04E3" w:rsidP="00697276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FD04E3" w:rsidRDefault="00FD04E3" w:rsidP="00697276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FD04E3" w:rsidRDefault="00FD04E3" w:rsidP="00697276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FD04E3" w:rsidRDefault="00FD04E3" w:rsidP="00697276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FD04E3" w:rsidRDefault="00FD04E3" w:rsidP="00697276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FD04E3" w:rsidRDefault="00FD04E3" w:rsidP="00697276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FD04E3" w:rsidRDefault="00FD04E3" w:rsidP="00697276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FD04E3" w:rsidRDefault="00FD04E3" w:rsidP="00697276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FD04E3" w:rsidRDefault="00FD04E3" w:rsidP="00697276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FD04E3" w:rsidRDefault="00FD04E3" w:rsidP="00697276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FD04E3" w:rsidRDefault="00FD04E3" w:rsidP="00697276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FD04E3" w:rsidRDefault="00FD04E3" w:rsidP="00697276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FD04E3" w:rsidRDefault="00FD04E3" w:rsidP="00697276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FD04E3" w:rsidRDefault="00FD04E3" w:rsidP="00697276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FD04E3" w:rsidRDefault="00FD04E3" w:rsidP="00697276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FD04E3" w:rsidRDefault="00FD04E3" w:rsidP="00697276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FD04E3" w:rsidRDefault="00FD04E3" w:rsidP="00697276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FD04E3" w:rsidRDefault="00FD04E3" w:rsidP="00697276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FD04E3" w:rsidRDefault="00FD04E3" w:rsidP="00697276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FD04E3" w:rsidRDefault="00FD04E3" w:rsidP="00697276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FD04E3" w:rsidRDefault="00FD04E3" w:rsidP="00697276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FD04E3" w:rsidRDefault="00FD04E3" w:rsidP="00697276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FD04E3" w:rsidRDefault="00FD04E3" w:rsidP="00697276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FD04E3" w:rsidRDefault="00FD04E3" w:rsidP="00FD04E3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FD6AE3" w:rsidRPr="00981D7C" w:rsidRDefault="00FD6AE3" w:rsidP="00697276">
      <w:pPr>
        <w:ind w:firstLine="709"/>
        <w:jc w:val="both"/>
        <w:rPr>
          <w:rFonts w:ascii="Times New Roman" w:hAnsi="Times New Roman" w:cs="Times New Roman"/>
          <w:b/>
        </w:rPr>
      </w:pPr>
    </w:p>
    <w:p w:rsidR="00FD6AE3" w:rsidRDefault="00FD6AE3" w:rsidP="00FD6AE3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Направление 23.05.01 Наземные транспортно-технологические средства</w:t>
      </w:r>
    </w:p>
    <w:p w:rsidR="00FD6AE3" w:rsidRDefault="00FD6AE3" w:rsidP="00FD6AE3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Специализация «Подъёмно-транспортные, строительные и дорожные средства и оборудование»</w:t>
      </w:r>
    </w:p>
    <w:p w:rsidR="00FD6AE3" w:rsidRPr="0033466C" w:rsidRDefault="00FD6AE3" w:rsidP="00FD6AE3">
      <w:pPr>
        <w:ind w:firstLine="709"/>
        <w:jc w:val="both"/>
        <w:rPr>
          <w:rFonts w:cs="Times New Roman"/>
          <w:color w:val="000000"/>
        </w:rPr>
      </w:pPr>
      <w:r>
        <w:rPr>
          <w:rFonts w:ascii="Times New Roman" w:hAnsi="Times New Roman" w:cs="Times New Roman"/>
          <w:b/>
          <w:bCs/>
        </w:rPr>
        <w:t>Дисциплина «</w:t>
      </w:r>
      <w:r>
        <w:rPr>
          <w:rFonts w:ascii="Times New Roman" w:hAnsi="Times New Roman" w:cs="Times New Roman"/>
          <w:b/>
          <w:color w:val="000000"/>
        </w:rPr>
        <w:t>Основы научных исследований</w:t>
      </w:r>
      <w:r w:rsidRPr="0033466C">
        <w:rPr>
          <w:rFonts w:ascii="Times New Roman" w:hAnsi="Times New Roman" w:cs="Times New Roman"/>
          <w:b/>
          <w:bCs/>
        </w:rPr>
        <w:t>»</w:t>
      </w:r>
    </w:p>
    <w:p w:rsidR="00F12C76" w:rsidRDefault="00F12C76" w:rsidP="006C0B77">
      <w:pPr>
        <w:ind w:firstLine="709"/>
        <w:jc w:val="both"/>
      </w:pPr>
    </w:p>
    <w:p w:rsidR="00FD6AE3" w:rsidRDefault="00FD6AE3" w:rsidP="00FD6AE3">
      <w:pPr>
        <w:rPr>
          <w:rFonts w:ascii="Times New Roman" w:eastAsia="Calibri" w:hAnsi="Times New Roman" w:cs="Times New Roman"/>
          <w:b/>
          <w:color w:val="000000" w:themeColor="text1"/>
          <w:kern w:val="0"/>
          <w14:ligatures w14:val="none"/>
        </w:rPr>
      </w:pPr>
      <w:r w:rsidRPr="00FD6AE3">
        <w:rPr>
          <w:rFonts w:ascii="Times New Roman" w:eastAsia="Calibri" w:hAnsi="Times New Roman" w:cs="Times New Roman"/>
          <w:b/>
          <w:color w:val="000000" w:themeColor="text1"/>
          <w:kern w:val="0"/>
          <w14:ligatures w14:val="none"/>
        </w:rPr>
        <w:t>Компетенции: УК-1. Способен осуществлять критический анализ проблемных ситуаций на основе системного подхода, вырабатывать стратегию действий;</w:t>
      </w:r>
    </w:p>
    <w:p w:rsidR="00950984" w:rsidRDefault="00FD6AE3" w:rsidP="00FD6AE3">
      <w:pPr>
        <w:rPr>
          <w:rFonts w:ascii="Times New Roman" w:eastAsia="Calibri" w:hAnsi="Times New Roman" w:cs="Times New Roman"/>
          <w:b/>
          <w:color w:val="000000" w:themeColor="text1"/>
          <w:kern w:val="0"/>
          <w14:ligatures w14:val="none"/>
        </w:rPr>
      </w:pPr>
      <w:r>
        <w:rPr>
          <w:rFonts w:ascii="Times New Roman" w:eastAsia="Calibri" w:hAnsi="Times New Roman" w:cs="Times New Roman"/>
          <w:b/>
          <w:color w:val="000000" w:themeColor="text1"/>
          <w:kern w:val="0"/>
          <w14:ligatures w14:val="none"/>
        </w:rPr>
        <w:t>Индикаторы:</w:t>
      </w:r>
      <w:r w:rsidRPr="00FD6AE3">
        <w:t xml:space="preserve"> </w:t>
      </w:r>
      <w:r w:rsidRPr="00FD6AE3">
        <w:rPr>
          <w:rFonts w:ascii="Times New Roman" w:eastAsia="Calibri" w:hAnsi="Times New Roman" w:cs="Times New Roman"/>
          <w:b/>
          <w:color w:val="000000" w:themeColor="text1"/>
          <w:kern w:val="0"/>
          <w14:ligatures w14:val="none"/>
        </w:rPr>
        <w:t>УК-1.2 Осуществляет поиск и критический анализ информации: отличает факты от мнений, интерпретаций, оценок, формирует собственные мнения и суждения, аргументирует свои выводы и точку зрения</w:t>
      </w:r>
      <w:r>
        <w:rPr>
          <w:rFonts w:ascii="Times New Roman" w:eastAsia="Calibri" w:hAnsi="Times New Roman" w:cs="Times New Roman"/>
          <w:b/>
          <w:color w:val="000000" w:themeColor="text1"/>
          <w:kern w:val="0"/>
          <w14:ligatures w14:val="none"/>
        </w:rPr>
        <w:t>.</w:t>
      </w:r>
    </w:p>
    <w:p w:rsidR="00FD6AE3" w:rsidRDefault="00FD6AE3" w:rsidP="00FD6AE3">
      <w:pPr>
        <w:rPr>
          <w:rFonts w:ascii="Times New Roman" w:eastAsia="Calibri" w:hAnsi="Times New Roman" w:cs="Times New Roman"/>
          <w:b/>
          <w:color w:val="000000" w:themeColor="text1"/>
          <w:kern w:val="0"/>
          <w14:ligatures w14:val="none"/>
        </w:rPr>
      </w:pPr>
    </w:p>
    <w:p w:rsidR="00FD6AE3" w:rsidRDefault="00FD6AE3" w:rsidP="00FD6AE3">
      <w:pPr>
        <w:jc w:val="right"/>
      </w:pPr>
      <w:r>
        <w:rPr>
          <w:rFonts w:ascii="Times New Roman" w:eastAsia="Calibri" w:hAnsi="Times New Roman" w:cs="Times New Roman"/>
          <w:b/>
          <w:color w:val="000000" w:themeColor="text1"/>
          <w:kern w:val="0"/>
          <w14:ligatures w14:val="none"/>
        </w:rPr>
        <w:t>Таблица ключей ответов.</w:t>
      </w:r>
    </w:p>
    <w:tbl>
      <w:tblPr>
        <w:tblStyle w:val="a4"/>
        <w:tblW w:w="9776" w:type="dxa"/>
        <w:tblLook w:val="04A0" w:firstRow="1" w:lastRow="0" w:firstColumn="1" w:lastColumn="0" w:noHBand="0" w:noVBand="1"/>
      </w:tblPr>
      <w:tblGrid>
        <w:gridCol w:w="1157"/>
        <w:gridCol w:w="8619"/>
      </w:tblGrid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950984" w:rsidP="00D53229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№ тестовых заданий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950984" w:rsidP="00D53229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Номер и вариант правильного ответа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 </w:t>
            </w:r>
            <w:r w:rsidR="00F046D6" w:rsidRPr="00F046D6">
              <w:rPr>
                <w:rFonts w:ascii="Times New Roman" w:hAnsi="Times New Roman" w:cs="Times New Roman"/>
              </w:rPr>
              <w:t>Вейбулла;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950984" w:rsidP="00D53229">
            <w:pPr>
              <w:tabs>
                <w:tab w:val="left" w:pos="311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  <w:r w:rsidR="00F046D6">
              <w:t xml:space="preserve"> </w:t>
            </w:r>
            <w:r w:rsidR="00F046D6" w:rsidRPr="00F046D6">
              <w:rPr>
                <w:rFonts w:ascii="Times New Roman" w:hAnsi="Times New Roman" w:cs="Times New Roman"/>
              </w:rPr>
              <w:t>Использовать ранее полученное знание;</w:t>
            </w:r>
            <w:r w:rsidRPr="00E44E50">
              <w:rPr>
                <w:rFonts w:ascii="Times New Roman" w:hAnsi="Times New Roman" w:cs="Times New Roman"/>
              </w:rPr>
              <w:t>;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 </w:t>
            </w:r>
            <w:r w:rsidR="00F046D6" w:rsidRPr="00F046D6">
              <w:rPr>
                <w:rFonts w:ascii="Times New Roman" w:hAnsi="Times New Roman" w:cs="Times New Roman"/>
              </w:rPr>
              <w:t>Вейбулла;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 </w:t>
            </w:r>
            <w:r w:rsidR="00F046D6" w:rsidRPr="00F046D6">
              <w:rPr>
                <w:rFonts w:ascii="Times New Roman" w:hAnsi="Times New Roman" w:cs="Times New Roman"/>
              </w:rPr>
              <w:t>Объединяющая;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 </w:t>
            </w:r>
            <w:r w:rsidR="00F046D6" w:rsidRPr="00F046D6">
              <w:rPr>
                <w:rFonts w:ascii="Times New Roman" w:hAnsi="Times New Roman" w:cs="Times New Roman"/>
              </w:rPr>
              <w:t>С выбора темы;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  <w:r>
              <w:t xml:space="preserve"> </w:t>
            </w:r>
            <w:r w:rsidR="00F046D6" w:rsidRPr="00F046D6">
              <w:rPr>
                <w:rFonts w:ascii="Times New Roman" w:hAnsi="Times New Roman" w:cs="Times New Roman"/>
              </w:rPr>
              <w:t>Актуальностью;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 </w:t>
            </w:r>
            <w:r w:rsidR="00F046D6" w:rsidRPr="00F046D6">
              <w:rPr>
                <w:rFonts w:ascii="Times New Roman" w:hAnsi="Times New Roman" w:cs="Times New Roman"/>
              </w:rPr>
              <w:t>Для чего исследуется;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 </w:t>
            </w:r>
            <w:r w:rsidR="00F046D6" w:rsidRPr="00F046D6">
              <w:rPr>
                <w:rFonts w:ascii="Times New Roman" w:hAnsi="Times New Roman" w:cs="Times New Roman"/>
              </w:rPr>
              <w:t>По достижению поставленной цели;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950984" w:rsidP="00D53229">
            <w:pPr>
              <w:tabs>
                <w:tab w:val="left" w:pos="837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  <w:r w:rsidR="00F046D6">
              <w:t xml:space="preserve"> </w:t>
            </w:r>
            <w:r w:rsidR="00F046D6" w:rsidRPr="00F046D6">
              <w:rPr>
                <w:rFonts w:ascii="Times New Roman" w:hAnsi="Times New Roman" w:cs="Times New Roman"/>
              </w:rPr>
              <w:t>Конструктивные;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 </w:t>
            </w:r>
            <w:r w:rsidR="00F046D6" w:rsidRPr="00F046D6">
              <w:rPr>
                <w:rFonts w:ascii="Times New Roman" w:hAnsi="Times New Roman" w:cs="Times New Roman"/>
              </w:rPr>
              <w:t>Наблюдение;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 </w:t>
            </w:r>
            <w:r w:rsidR="00F046D6" w:rsidRPr="00F046D6">
              <w:rPr>
                <w:rFonts w:ascii="Times New Roman" w:hAnsi="Times New Roman" w:cs="Times New Roman"/>
              </w:rPr>
              <w:t>Всероссийские органы НТИ;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 </w:t>
            </w:r>
            <w:r w:rsidR="00F046D6" w:rsidRPr="00F046D6">
              <w:rPr>
                <w:rFonts w:ascii="Times New Roman" w:hAnsi="Times New Roman" w:cs="Times New Roman"/>
              </w:rPr>
              <w:t>Образовательная деятельность;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 </w:t>
            </w:r>
            <w:r w:rsidR="00F046D6" w:rsidRPr="00F046D6">
              <w:rPr>
                <w:rFonts w:ascii="Times New Roman" w:hAnsi="Times New Roman" w:cs="Times New Roman"/>
              </w:rPr>
              <w:t>Диссертации;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 </w:t>
            </w:r>
            <w:r w:rsidR="00F046D6" w:rsidRPr="00F046D6">
              <w:rPr>
                <w:rFonts w:ascii="Times New Roman" w:hAnsi="Times New Roman" w:cs="Times New Roman"/>
              </w:rPr>
              <w:t>Полиция;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 </w:t>
            </w:r>
            <w:r w:rsidR="00F046D6" w:rsidRPr="00F046D6">
              <w:rPr>
                <w:rFonts w:ascii="Times New Roman" w:hAnsi="Times New Roman" w:cs="Times New Roman"/>
              </w:rPr>
              <w:t>Брошюры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 </w:t>
            </w:r>
            <w:r w:rsidR="00F046D6" w:rsidRPr="00F046D6">
              <w:rPr>
                <w:rFonts w:ascii="Times New Roman" w:hAnsi="Times New Roman" w:cs="Times New Roman"/>
              </w:rPr>
              <w:t>Количество страниц в работе;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6D6" w:rsidRPr="00F046D6" w:rsidRDefault="00950984" w:rsidP="00F046D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  <w:r>
              <w:t xml:space="preserve"> </w:t>
            </w:r>
            <w:r w:rsidR="00F046D6" w:rsidRPr="00F046D6">
              <w:rPr>
                <w:rFonts w:ascii="Times New Roman" w:hAnsi="Times New Roman" w:cs="Times New Roman"/>
              </w:rPr>
              <w:t xml:space="preserve">Названия всех заголовков, имеющихся в работе, с указанием страницы, с </w:t>
            </w:r>
          </w:p>
          <w:p w:rsidR="00950984" w:rsidRDefault="00F046D6" w:rsidP="00F046D6">
            <w:pPr>
              <w:jc w:val="both"/>
              <w:rPr>
                <w:rFonts w:ascii="Times New Roman" w:hAnsi="Times New Roman" w:cs="Times New Roman"/>
              </w:rPr>
            </w:pPr>
            <w:r w:rsidRPr="00F046D6">
              <w:rPr>
                <w:rFonts w:ascii="Times New Roman" w:hAnsi="Times New Roman" w:cs="Times New Roman"/>
              </w:rPr>
              <w:t xml:space="preserve">    которой они начинаются;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 </w:t>
            </w:r>
            <w:r w:rsidR="00F046D6" w:rsidRPr="00F046D6">
              <w:rPr>
                <w:rFonts w:ascii="Times New Roman" w:hAnsi="Times New Roman" w:cs="Times New Roman"/>
              </w:rPr>
              <w:t>Полученные результаты;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 </w:t>
            </w:r>
            <w:r w:rsidR="00F046D6" w:rsidRPr="00F046D6">
              <w:rPr>
                <w:rFonts w:ascii="Times New Roman" w:hAnsi="Times New Roman" w:cs="Times New Roman"/>
              </w:rPr>
              <w:t>Эмоциональная окрашенность;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 </w:t>
            </w:r>
            <w:r w:rsidR="00F046D6" w:rsidRPr="00F046D6">
              <w:rPr>
                <w:rFonts w:ascii="Times New Roman" w:hAnsi="Times New Roman" w:cs="Times New Roman"/>
              </w:rPr>
              <w:t>Психологические особенности исследователя;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 </w:t>
            </w:r>
            <w:r w:rsidR="00F046D6" w:rsidRPr="00F046D6">
              <w:rPr>
                <w:rFonts w:ascii="Times New Roman" w:hAnsi="Times New Roman" w:cs="Times New Roman"/>
              </w:rPr>
              <w:t>Метод аргументации, исследующий противоречия в мыслимом содержании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 </w:t>
            </w:r>
            <w:r w:rsidR="00D53229" w:rsidRPr="00D53229">
              <w:rPr>
                <w:rFonts w:ascii="Times New Roman" w:hAnsi="Times New Roman" w:cs="Times New Roman"/>
              </w:rPr>
              <w:t>Выражение личных чувств и использование средств образного письма;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 </w:t>
            </w:r>
            <w:r w:rsidR="00D53229" w:rsidRPr="00D53229">
              <w:rPr>
                <w:rFonts w:ascii="Times New Roman" w:hAnsi="Times New Roman" w:cs="Times New Roman"/>
              </w:rPr>
              <w:t>В использовании научно-технической терминологии;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 </w:t>
            </w:r>
            <w:r w:rsidR="00D53229" w:rsidRPr="00D53229">
              <w:rPr>
                <w:rFonts w:ascii="Times New Roman" w:hAnsi="Times New Roman" w:cs="Times New Roman"/>
              </w:rPr>
              <w:t>Представить в виде разделов, подразделов, пунктов;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 </w:t>
            </w:r>
            <w:r w:rsidR="00D53229" w:rsidRPr="00D53229">
              <w:rPr>
                <w:rFonts w:ascii="Times New Roman" w:hAnsi="Times New Roman" w:cs="Times New Roman"/>
              </w:rPr>
              <w:t>Римскими цифрами;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84" w:rsidRPr="00D53229" w:rsidRDefault="00D53229" w:rsidP="00D532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53229">
              <w:rPr>
                <w:rFonts w:ascii="Times New Roman" w:hAnsi="Times New Roman" w:cs="Times New Roman"/>
              </w:rPr>
              <w:t>1Г  2В  3Б  4А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Pr="007727F4" w:rsidRDefault="00D53229" w:rsidP="00D53229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D53229">
              <w:rPr>
                <w:rFonts w:ascii="Times New Roman" w:eastAsia="Calibri" w:hAnsi="Times New Roman" w:cs="Times New Roman"/>
                <w:lang w:eastAsia="ru-RU"/>
              </w:rPr>
              <w:t>1Г 2В 3Б 4А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Pr="007727F4" w:rsidRDefault="00950984" w:rsidP="00D532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53229" w:rsidRPr="00D53229">
              <w:rPr>
                <w:rFonts w:ascii="Times New Roman" w:hAnsi="Times New Roman" w:cs="Times New Roman"/>
              </w:rPr>
              <w:t>1В 2А 3Б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Pr="00FE7EA2" w:rsidRDefault="00950984" w:rsidP="00D532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53229" w:rsidRPr="00D53229">
              <w:rPr>
                <w:rFonts w:ascii="Times New Roman" w:hAnsi="Times New Roman" w:cs="Times New Roman"/>
              </w:rPr>
              <w:t>1Г 2В 3Б 4А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Pr="00FE7EA2" w:rsidRDefault="00D53229" w:rsidP="00D53229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D53229">
              <w:rPr>
                <w:rFonts w:ascii="Times New Roman" w:hAnsi="Times New Roman" w:cs="Times New Roman"/>
              </w:rPr>
              <w:t>1Б 2А 3Г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84" w:rsidRDefault="00D53229" w:rsidP="00D532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D53229">
              <w:rPr>
                <w:rFonts w:ascii="Times New Roman" w:hAnsi="Times New Roman" w:cs="Times New Roman"/>
              </w:rPr>
              <w:t>В Г Б А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84" w:rsidRPr="007727F4" w:rsidRDefault="00D53229" w:rsidP="00D532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D53229">
              <w:rPr>
                <w:rFonts w:ascii="Times New Roman" w:hAnsi="Times New Roman" w:cs="Times New Roman"/>
              </w:rPr>
              <w:t>Б Д  В  Г Ж  Е А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D53229" w:rsidP="00D53229">
            <w:pPr>
              <w:tabs>
                <w:tab w:val="left" w:pos="1701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D53229">
              <w:rPr>
                <w:rFonts w:ascii="Times New Roman" w:hAnsi="Times New Roman" w:cs="Times New Roman"/>
              </w:rPr>
              <w:t>БВГА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D53229" w:rsidP="00D53229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D53229">
              <w:rPr>
                <w:rFonts w:ascii="Times New Roman" w:hAnsi="Times New Roman" w:cs="Times New Roman"/>
              </w:rPr>
              <w:t>Г В А Б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84" w:rsidRDefault="00D53229" w:rsidP="00D532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D53229">
              <w:rPr>
                <w:rFonts w:ascii="Times New Roman" w:hAnsi="Times New Roman" w:cs="Times New Roman"/>
              </w:rPr>
              <w:t>БВАГДЕ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D53229" w:rsidP="00D5322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</w:t>
            </w:r>
            <w:r w:rsidRPr="00D53229">
              <w:rPr>
                <w:rFonts w:ascii="Times New Roman" w:eastAsia="Calibri" w:hAnsi="Times New Roman" w:cs="Times New Roman"/>
                <w:lang w:eastAsia="ru-RU"/>
              </w:rPr>
              <w:t>Предметом.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Pr="00C00BD4" w:rsidRDefault="00541D74" w:rsidP="00D53229">
            <w:pPr>
              <w:jc w:val="both"/>
              <w:rPr>
                <w:rFonts w:ascii="Times New Roman" w:eastAsia="Calibri" w:hAnsi="Times New Roman" w:cs="Times New Roman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</w:t>
            </w:r>
            <w:r w:rsidRPr="00541D74">
              <w:rPr>
                <w:rFonts w:ascii="Times New Roman" w:eastAsia="Calibri" w:hAnsi="Times New Roman" w:cs="Times New Roman"/>
                <w:lang w:val="en-US" w:eastAsia="ru-RU"/>
              </w:rPr>
              <w:t>Объект.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541D74" w:rsidP="00D53229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</w:t>
            </w:r>
            <w:r w:rsidRPr="00541D74">
              <w:rPr>
                <w:rFonts w:ascii="Times New Roman" w:eastAsia="Calibri" w:hAnsi="Times New Roman" w:cs="Times New Roman"/>
                <w:lang w:eastAsia="ru-RU"/>
              </w:rPr>
              <w:t>Формулы.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D80EF6" w:rsidP="00D53229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</w:t>
            </w:r>
            <w:r w:rsidRPr="00D80EF6">
              <w:rPr>
                <w:rFonts w:ascii="Times New Roman" w:eastAsia="Calibri" w:hAnsi="Times New Roman" w:cs="Times New Roman"/>
                <w:lang w:eastAsia="ru-RU"/>
              </w:rPr>
              <w:t>Результаты.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D80EF6" w:rsidP="00D53229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</w:t>
            </w:r>
            <w:r w:rsidRPr="00D80EF6">
              <w:rPr>
                <w:rFonts w:ascii="Times New Roman" w:eastAsia="Calibri" w:hAnsi="Times New Roman" w:cs="Times New Roman"/>
                <w:lang w:eastAsia="ru-RU"/>
              </w:rPr>
              <w:t>Цифрами.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D80EF6" w:rsidP="00D53229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</w:t>
            </w:r>
            <w:r w:rsidRPr="00D80EF6">
              <w:rPr>
                <w:rFonts w:ascii="Times New Roman" w:eastAsia="Calibri" w:hAnsi="Times New Roman" w:cs="Times New Roman"/>
                <w:lang w:eastAsia="ru-RU"/>
              </w:rPr>
              <w:t>Конце.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D80EF6" w:rsidP="00D53229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</w:t>
            </w:r>
            <w:r w:rsidRPr="00D80EF6">
              <w:rPr>
                <w:rFonts w:ascii="Times New Roman" w:eastAsia="Calibri" w:hAnsi="Times New Roman" w:cs="Times New Roman"/>
                <w:lang w:eastAsia="ru-RU"/>
              </w:rPr>
              <w:t>После.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D80EF6" w:rsidP="00D53229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</w:t>
            </w:r>
            <w:r w:rsidRPr="00D80EF6">
              <w:rPr>
                <w:rFonts w:ascii="Times New Roman" w:eastAsia="Calibri" w:hAnsi="Times New Roman" w:cs="Times New Roman"/>
                <w:lang w:eastAsia="ru-RU"/>
              </w:rPr>
              <w:t>Интуиция.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D80EF6" w:rsidP="00D53229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</w:t>
            </w:r>
            <w:r w:rsidRPr="00D80EF6">
              <w:rPr>
                <w:rFonts w:ascii="Times New Roman" w:eastAsia="Calibri" w:hAnsi="Times New Roman" w:cs="Times New Roman"/>
                <w:lang w:eastAsia="ru-RU"/>
              </w:rPr>
              <w:t>Воображение.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D80EF6" w:rsidP="00D53229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 Логическое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D80EF6" w:rsidP="00D80EF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 </w:t>
            </w:r>
            <w:r w:rsidRPr="00D80EF6">
              <w:rPr>
                <w:rFonts w:ascii="Times New Roman" w:eastAsia="Calibri" w:hAnsi="Times New Roman" w:cs="Times New Roman"/>
                <w:lang w:eastAsia="ru-RU"/>
              </w:rPr>
              <w:t>Цели.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Pr="00C00BD4" w:rsidRDefault="00D80EF6" w:rsidP="00D53229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  </w:t>
            </w:r>
            <w:r w:rsidRPr="00D80EF6">
              <w:rPr>
                <w:rFonts w:ascii="Times New Roman" w:eastAsia="Calibri" w:hAnsi="Times New Roman" w:cs="Times New Roman"/>
                <w:lang w:eastAsia="ru-RU"/>
              </w:rPr>
              <w:t>Классификация.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D80EF6" w:rsidP="00D53229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  </w:t>
            </w:r>
            <w:r w:rsidRPr="00D80EF6">
              <w:rPr>
                <w:rFonts w:ascii="Times New Roman" w:eastAsia="Calibri" w:hAnsi="Times New Roman" w:cs="Times New Roman"/>
                <w:lang w:eastAsia="ru-RU"/>
              </w:rPr>
              <w:t>Защита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D80EF6" w:rsidP="00D53229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 </w:t>
            </w:r>
            <w:r w:rsidRPr="00D80EF6">
              <w:rPr>
                <w:rFonts w:ascii="Times New Roman" w:eastAsia="Calibri" w:hAnsi="Times New Roman" w:cs="Times New Roman"/>
                <w:lang w:eastAsia="ru-RU"/>
              </w:rPr>
              <w:t>Изобретением.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C20BBA" w:rsidP="00D53229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 </w:t>
            </w:r>
            <w:r w:rsidRPr="00C20BBA">
              <w:rPr>
                <w:rFonts w:ascii="Times New Roman" w:eastAsia="Calibri" w:hAnsi="Times New Roman" w:cs="Times New Roman"/>
                <w:lang w:eastAsia="ru-RU"/>
              </w:rPr>
              <w:t>Заявление.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C20BBA" w:rsidP="00D53229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 </w:t>
            </w:r>
            <w:r w:rsidRPr="00C20BBA">
              <w:rPr>
                <w:rFonts w:ascii="Times New Roman" w:eastAsia="Calibri" w:hAnsi="Times New Roman" w:cs="Times New Roman"/>
                <w:lang w:eastAsia="ru-RU"/>
              </w:rPr>
              <w:t>Величины.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C20BBA" w:rsidP="00D53229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 </w:t>
            </w:r>
            <w:r w:rsidRPr="00C20BBA">
              <w:rPr>
                <w:rFonts w:ascii="Times New Roman" w:eastAsia="Calibri" w:hAnsi="Times New Roman" w:cs="Times New Roman"/>
                <w:lang w:eastAsia="ru-RU"/>
              </w:rPr>
              <w:t>Патента.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C20BBA" w:rsidP="00D53229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 </w:t>
            </w:r>
            <w:r w:rsidRPr="00C20BBA">
              <w:rPr>
                <w:rFonts w:ascii="Times New Roman" w:eastAsia="Calibri" w:hAnsi="Times New Roman" w:cs="Times New Roman"/>
                <w:lang w:eastAsia="ru-RU"/>
              </w:rPr>
              <w:t>Кандидата.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C20BBA" w:rsidP="00D53229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 </w:t>
            </w:r>
            <w:r w:rsidRPr="00C20BBA">
              <w:rPr>
                <w:rFonts w:ascii="Times New Roman" w:eastAsia="Calibri" w:hAnsi="Times New Roman" w:cs="Times New Roman"/>
                <w:lang w:eastAsia="ru-RU"/>
              </w:rPr>
              <w:t>Докторской.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C20BBA" w:rsidP="00C20BBA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 </w:t>
            </w:r>
            <w:r w:rsidRPr="00C20BBA">
              <w:rPr>
                <w:rFonts w:ascii="Times New Roman" w:eastAsia="Calibri" w:hAnsi="Times New Roman" w:cs="Times New Roman"/>
                <w:lang w:eastAsia="ru-RU"/>
              </w:rPr>
              <w:t>Научного.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C20BBA" w:rsidP="00C20BBA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 </w:t>
            </w:r>
            <w:r w:rsidRPr="00C20BBA">
              <w:rPr>
                <w:rFonts w:ascii="Times New Roman" w:eastAsia="Calibri" w:hAnsi="Times New Roman" w:cs="Times New Roman"/>
                <w:lang w:eastAsia="ru-RU"/>
              </w:rPr>
              <w:t>Вероятность отказа.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C20BBA" w:rsidP="00D53229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 </w:t>
            </w:r>
            <w:r w:rsidRPr="00C20BBA">
              <w:rPr>
                <w:rFonts w:ascii="Times New Roman" w:eastAsia="Calibri" w:hAnsi="Times New Roman" w:cs="Times New Roman"/>
                <w:lang w:eastAsia="ru-RU"/>
              </w:rPr>
              <w:t>Научного.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C20BBA" w:rsidP="00D53229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 </w:t>
            </w:r>
            <w:r w:rsidRPr="00C20BBA">
              <w:rPr>
                <w:rFonts w:ascii="Times New Roman" w:eastAsia="Calibri" w:hAnsi="Times New Roman" w:cs="Times New Roman"/>
                <w:lang w:eastAsia="ru-RU"/>
              </w:rPr>
              <w:t>Знаний.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C20BBA" w:rsidP="00D53229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 </w:t>
            </w:r>
            <w:r w:rsidRPr="00C20BBA">
              <w:rPr>
                <w:rFonts w:ascii="Times New Roman" w:eastAsia="Calibri" w:hAnsi="Times New Roman" w:cs="Times New Roman"/>
                <w:lang w:eastAsia="ru-RU"/>
              </w:rPr>
              <w:t>Греции.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C20BBA" w:rsidP="00D53229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 </w:t>
            </w:r>
            <w:r w:rsidRPr="00C20BBA">
              <w:rPr>
                <w:rFonts w:ascii="Times New Roman" w:eastAsia="Calibri" w:hAnsi="Times New Roman" w:cs="Times New Roman"/>
                <w:lang w:eastAsia="ru-RU"/>
              </w:rPr>
              <w:t>Математика.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C20BBA" w:rsidP="00D53229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 </w:t>
            </w:r>
            <w:r w:rsidRPr="00C20BBA">
              <w:rPr>
                <w:rFonts w:ascii="Times New Roman" w:eastAsia="Calibri" w:hAnsi="Times New Roman" w:cs="Times New Roman"/>
                <w:lang w:eastAsia="ru-RU"/>
              </w:rPr>
              <w:t>Божественным.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C20BBA" w:rsidP="00D53229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 </w:t>
            </w:r>
            <w:r w:rsidRPr="00C20BBA">
              <w:rPr>
                <w:rFonts w:ascii="Times New Roman" w:eastAsia="Calibri" w:hAnsi="Times New Roman" w:cs="Times New Roman"/>
                <w:lang w:eastAsia="ru-RU"/>
              </w:rPr>
              <w:t>Философии.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C20BBA" w:rsidP="00D53229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 </w:t>
            </w:r>
            <w:r w:rsidRPr="00C20BBA">
              <w:rPr>
                <w:rFonts w:ascii="Times New Roman" w:eastAsia="Calibri" w:hAnsi="Times New Roman" w:cs="Times New Roman"/>
                <w:lang w:eastAsia="ru-RU"/>
              </w:rPr>
              <w:t>Подвижном.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C20BBA" w:rsidP="00D53229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 </w:t>
            </w:r>
            <w:r w:rsidRPr="00C20BBA">
              <w:rPr>
                <w:rFonts w:ascii="Times New Roman" w:eastAsia="Calibri" w:hAnsi="Times New Roman" w:cs="Times New Roman"/>
                <w:lang w:eastAsia="ru-RU"/>
              </w:rPr>
              <w:t>Солнце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C20BBA" w:rsidP="00D53229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 </w:t>
            </w:r>
            <w:r w:rsidRPr="00C20BBA">
              <w:rPr>
                <w:rFonts w:ascii="Times New Roman" w:eastAsia="Calibri" w:hAnsi="Times New Roman" w:cs="Times New Roman"/>
                <w:lang w:eastAsia="ru-RU"/>
              </w:rPr>
              <w:t>Божественное.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8F2CDB" w:rsidP="00D53229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 </w:t>
            </w:r>
            <w:r w:rsidRPr="008F2CDB">
              <w:rPr>
                <w:rFonts w:ascii="Times New Roman" w:eastAsia="Calibri" w:hAnsi="Times New Roman" w:cs="Times New Roman"/>
                <w:lang w:eastAsia="ru-RU"/>
              </w:rPr>
              <w:t>Земли.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8F2CDB" w:rsidP="00D53229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 </w:t>
            </w:r>
            <w:r w:rsidRPr="008F2CDB">
              <w:rPr>
                <w:rFonts w:ascii="Times New Roman" w:eastAsia="Calibri" w:hAnsi="Times New Roman" w:cs="Times New Roman"/>
                <w:lang w:eastAsia="ru-RU"/>
              </w:rPr>
              <w:t>Солнце.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8F2CDB" w:rsidP="00D53229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 </w:t>
            </w:r>
            <w:r w:rsidRPr="008F2CDB">
              <w:rPr>
                <w:rFonts w:ascii="Times New Roman" w:eastAsia="Calibri" w:hAnsi="Times New Roman" w:cs="Times New Roman"/>
                <w:lang w:eastAsia="ru-RU"/>
              </w:rPr>
              <w:t>Арифмометр.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8F2CDB" w:rsidP="00D53229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 </w:t>
            </w:r>
            <w:r w:rsidRPr="008F2CDB">
              <w:rPr>
                <w:rFonts w:ascii="Times New Roman" w:eastAsia="Calibri" w:hAnsi="Times New Roman" w:cs="Times New Roman"/>
                <w:lang w:eastAsia="ru-RU"/>
              </w:rPr>
              <w:t>Луллий.</w:t>
            </w:r>
          </w:p>
        </w:tc>
      </w:tr>
      <w:tr w:rsidR="00950984" w:rsidTr="00D5322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984" w:rsidRDefault="00950984" w:rsidP="00D53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84" w:rsidRDefault="008F2CDB" w:rsidP="00D53229">
            <w:pPr>
              <w:ind w:firstLine="6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 </w:t>
            </w:r>
            <w:r w:rsidRPr="008F2CDB">
              <w:rPr>
                <w:rFonts w:ascii="Times New Roman" w:eastAsia="Calibri" w:hAnsi="Times New Roman" w:cs="Times New Roman"/>
                <w:lang w:eastAsia="ru-RU"/>
              </w:rPr>
              <w:t>Истинность.</w:t>
            </w:r>
          </w:p>
        </w:tc>
      </w:tr>
    </w:tbl>
    <w:p w:rsidR="00950984" w:rsidRDefault="00950984" w:rsidP="00950984">
      <w:pPr>
        <w:ind w:firstLine="709"/>
        <w:jc w:val="both"/>
      </w:pPr>
    </w:p>
    <w:p w:rsidR="00950984" w:rsidRDefault="00950984" w:rsidP="00950984">
      <w:pPr>
        <w:ind w:firstLine="709"/>
        <w:jc w:val="both"/>
      </w:pPr>
    </w:p>
    <w:p w:rsidR="00950984" w:rsidRDefault="00950984" w:rsidP="006C0B77">
      <w:pPr>
        <w:ind w:firstLine="709"/>
        <w:jc w:val="both"/>
      </w:pPr>
    </w:p>
    <w:sectPr w:rsidR="00950984" w:rsidSect="00FD04E3">
      <w:pgSz w:w="11906" w:h="16838" w:code="9"/>
      <w:pgMar w:top="284" w:right="566" w:bottom="426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C53" w:rsidRDefault="00F61C53" w:rsidP="00FC3F2F">
      <w:r>
        <w:separator/>
      </w:r>
    </w:p>
  </w:endnote>
  <w:endnote w:type="continuationSeparator" w:id="0">
    <w:p w:rsidR="00F61C53" w:rsidRDefault="00F61C53" w:rsidP="00FC3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C53" w:rsidRDefault="00F61C53" w:rsidP="00FC3F2F">
      <w:r>
        <w:separator/>
      </w:r>
    </w:p>
  </w:footnote>
  <w:footnote w:type="continuationSeparator" w:id="0">
    <w:p w:rsidR="00F61C53" w:rsidRDefault="00F61C53" w:rsidP="00FC3F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10B88"/>
    <w:multiLevelType w:val="hybridMultilevel"/>
    <w:tmpl w:val="11C03B74"/>
    <w:lvl w:ilvl="0" w:tplc="0419000F">
      <w:start w:val="1"/>
      <w:numFmt w:val="decimal"/>
      <w:lvlText w:val="%1."/>
      <w:lvlJc w:val="left"/>
      <w:pPr>
        <w:ind w:left="1797" w:hanging="360"/>
      </w:pPr>
    </w:lvl>
    <w:lvl w:ilvl="1" w:tplc="04190019" w:tentative="1">
      <w:start w:val="1"/>
      <w:numFmt w:val="lowerLetter"/>
      <w:lvlText w:val="%2."/>
      <w:lvlJc w:val="left"/>
      <w:pPr>
        <w:ind w:left="2517" w:hanging="360"/>
      </w:pPr>
    </w:lvl>
    <w:lvl w:ilvl="2" w:tplc="0419001B" w:tentative="1">
      <w:start w:val="1"/>
      <w:numFmt w:val="lowerRoman"/>
      <w:lvlText w:val="%3."/>
      <w:lvlJc w:val="right"/>
      <w:pPr>
        <w:ind w:left="3237" w:hanging="180"/>
      </w:pPr>
    </w:lvl>
    <w:lvl w:ilvl="3" w:tplc="0419000F" w:tentative="1">
      <w:start w:val="1"/>
      <w:numFmt w:val="decimal"/>
      <w:lvlText w:val="%4."/>
      <w:lvlJc w:val="left"/>
      <w:pPr>
        <w:ind w:left="3957" w:hanging="360"/>
      </w:pPr>
    </w:lvl>
    <w:lvl w:ilvl="4" w:tplc="04190019" w:tentative="1">
      <w:start w:val="1"/>
      <w:numFmt w:val="lowerLetter"/>
      <w:lvlText w:val="%5."/>
      <w:lvlJc w:val="left"/>
      <w:pPr>
        <w:ind w:left="4677" w:hanging="360"/>
      </w:pPr>
    </w:lvl>
    <w:lvl w:ilvl="5" w:tplc="0419001B" w:tentative="1">
      <w:start w:val="1"/>
      <w:numFmt w:val="lowerRoman"/>
      <w:lvlText w:val="%6."/>
      <w:lvlJc w:val="right"/>
      <w:pPr>
        <w:ind w:left="5397" w:hanging="180"/>
      </w:pPr>
    </w:lvl>
    <w:lvl w:ilvl="6" w:tplc="0419000F" w:tentative="1">
      <w:start w:val="1"/>
      <w:numFmt w:val="decimal"/>
      <w:lvlText w:val="%7."/>
      <w:lvlJc w:val="left"/>
      <w:pPr>
        <w:ind w:left="6117" w:hanging="360"/>
      </w:pPr>
    </w:lvl>
    <w:lvl w:ilvl="7" w:tplc="04190019" w:tentative="1">
      <w:start w:val="1"/>
      <w:numFmt w:val="lowerLetter"/>
      <w:lvlText w:val="%8."/>
      <w:lvlJc w:val="left"/>
      <w:pPr>
        <w:ind w:left="6837" w:hanging="360"/>
      </w:pPr>
    </w:lvl>
    <w:lvl w:ilvl="8" w:tplc="041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" w15:restartNumberingAfterBreak="0">
    <w:nsid w:val="065F11B2"/>
    <w:multiLevelType w:val="hybridMultilevel"/>
    <w:tmpl w:val="2D5C6D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00D62"/>
    <w:multiLevelType w:val="hybridMultilevel"/>
    <w:tmpl w:val="2E420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55AD2"/>
    <w:multiLevelType w:val="hybridMultilevel"/>
    <w:tmpl w:val="9B76A590"/>
    <w:lvl w:ilvl="0" w:tplc="BB1A7A78">
      <w:start w:val="1"/>
      <w:numFmt w:val="decimal"/>
      <w:suff w:val="space"/>
      <w:lvlText w:val="%1."/>
      <w:lvlJc w:val="left"/>
      <w:pPr>
        <w:ind w:left="1215" w:hanging="363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3A4060FF"/>
    <w:multiLevelType w:val="hybridMultilevel"/>
    <w:tmpl w:val="B0A2A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8070F8"/>
    <w:multiLevelType w:val="hybridMultilevel"/>
    <w:tmpl w:val="40300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C00249"/>
    <w:multiLevelType w:val="hybridMultilevel"/>
    <w:tmpl w:val="3744B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74ACD"/>
    <w:multiLevelType w:val="hybridMultilevel"/>
    <w:tmpl w:val="DC7E4FEE"/>
    <w:lvl w:ilvl="0" w:tplc="5C3AA598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6BA1687"/>
    <w:multiLevelType w:val="hybridMultilevel"/>
    <w:tmpl w:val="C3621168"/>
    <w:lvl w:ilvl="0" w:tplc="0419000F">
      <w:start w:val="1"/>
      <w:numFmt w:val="decimal"/>
      <w:lvlText w:val="%1."/>
      <w:lvlJc w:val="left"/>
      <w:pPr>
        <w:ind w:left="1797" w:hanging="360"/>
      </w:pPr>
    </w:lvl>
    <w:lvl w:ilvl="1" w:tplc="04190019" w:tentative="1">
      <w:start w:val="1"/>
      <w:numFmt w:val="lowerLetter"/>
      <w:lvlText w:val="%2."/>
      <w:lvlJc w:val="left"/>
      <w:pPr>
        <w:ind w:left="2517" w:hanging="360"/>
      </w:pPr>
    </w:lvl>
    <w:lvl w:ilvl="2" w:tplc="0419001B" w:tentative="1">
      <w:start w:val="1"/>
      <w:numFmt w:val="lowerRoman"/>
      <w:lvlText w:val="%3."/>
      <w:lvlJc w:val="right"/>
      <w:pPr>
        <w:ind w:left="3237" w:hanging="180"/>
      </w:pPr>
    </w:lvl>
    <w:lvl w:ilvl="3" w:tplc="0419000F" w:tentative="1">
      <w:start w:val="1"/>
      <w:numFmt w:val="decimal"/>
      <w:lvlText w:val="%4."/>
      <w:lvlJc w:val="left"/>
      <w:pPr>
        <w:ind w:left="3957" w:hanging="360"/>
      </w:pPr>
    </w:lvl>
    <w:lvl w:ilvl="4" w:tplc="04190019" w:tentative="1">
      <w:start w:val="1"/>
      <w:numFmt w:val="lowerLetter"/>
      <w:lvlText w:val="%5."/>
      <w:lvlJc w:val="left"/>
      <w:pPr>
        <w:ind w:left="4677" w:hanging="360"/>
      </w:pPr>
    </w:lvl>
    <w:lvl w:ilvl="5" w:tplc="0419001B" w:tentative="1">
      <w:start w:val="1"/>
      <w:numFmt w:val="lowerRoman"/>
      <w:lvlText w:val="%6."/>
      <w:lvlJc w:val="right"/>
      <w:pPr>
        <w:ind w:left="5397" w:hanging="180"/>
      </w:pPr>
    </w:lvl>
    <w:lvl w:ilvl="6" w:tplc="0419000F" w:tentative="1">
      <w:start w:val="1"/>
      <w:numFmt w:val="decimal"/>
      <w:lvlText w:val="%7."/>
      <w:lvlJc w:val="left"/>
      <w:pPr>
        <w:ind w:left="6117" w:hanging="360"/>
      </w:pPr>
    </w:lvl>
    <w:lvl w:ilvl="7" w:tplc="04190019" w:tentative="1">
      <w:start w:val="1"/>
      <w:numFmt w:val="lowerLetter"/>
      <w:lvlText w:val="%8."/>
      <w:lvlJc w:val="left"/>
      <w:pPr>
        <w:ind w:left="6837" w:hanging="360"/>
      </w:pPr>
    </w:lvl>
    <w:lvl w:ilvl="8" w:tplc="041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9" w15:restartNumberingAfterBreak="0">
    <w:nsid w:val="47FE2C1D"/>
    <w:multiLevelType w:val="hybridMultilevel"/>
    <w:tmpl w:val="23248BF8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255CEA"/>
    <w:multiLevelType w:val="hybridMultilevel"/>
    <w:tmpl w:val="997478E0"/>
    <w:lvl w:ilvl="0" w:tplc="0419000F">
      <w:start w:val="1"/>
      <w:numFmt w:val="decimal"/>
      <w:lvlText w:val="%1."/>
      <w:lvlJc w:val="left"/>
      <w:pPr>
        <w:ind w:left="1797" w:hanging="360"/>
      </w:pPr>
    </w:lvl>
    <w:lvl w:ilvl="1" w:tplc="04190019" w:tentative="1">
      <w:start w:val="1"/>
      <w:numFmt w:val="lowerLetter"/>
      <w:lvlText w:val="%2."/>
      <w:lvlJc w:val="left"/>
      <w:pPr>
        <w:ind w:left="2517" w:hanging="360"/>
      </w:pPr>
    </w:lvl>
    <w:lvl w:ilvl="2" w:tplc="0419001B" w:tentative="1">
      <w:start w:val="1"/>
      <w:numFmt w:val="lowerRoman"/>
      <w:lvlText w:val="%3."/>
      <w:lvlJc w:val="right"/>
      <w:pPr>
        <w:ind w:left="3237" w:hanging="180"/>
      </w:pPr>
    </w:lvl>
    <w:lvl w:ilvl="3" w:tplc="0419000F" w:tentative="1">
      <w:start w:val="1"/>
      <w:numFmt w:val="decimal"/>
      <w:lvlText w:val="%4."/>
      <w:lvlJc w:val="left"/>
      <w:pPr>
        <w:ind w:left="3957" w:hanging="360"/>
      </w:pPr>
    </w:lvl>
    <w:lvl w:ilvl="4" w:tplc="04190019" w:tentative="1">
      <w:start w:val="1"/>
      <w:numFmt w:val="lowerLetter"/>
      <w:lvlText w:val="%5."/>
      <w:lvlJc w:val="left"/>
      <w:pPr>
        <w:ind w:left="4677" w:hanging="360"/>
      </w:pPr>
    </w:lvl>
    <w:lvl w:ilvl="5" w:tplc="0419001B" w:tentative="1">
      <w:start w:val="1"/>
      <w:numFmt w:val="lowerRoman"/>
      <w:lvlText w:val="%6."/>
      <w:lvlJc w:val="right"/>
      <w:pPr>
        <w:ind w:left="5397" w:hanging="180"/>
      </w:pPr>
    </w:lvl>
    <w:lvl w:ilvl="6" w:tplc="0419000F" w:tentative="1">
      <w:start w:val="1"/>
      <w:numFmt w:val="decimal"/>
      <w:lvlText w:val="%7."/>
      <w:lvlJc w:val="left"/>
      <w:pPr>
        <w:ind w:left="6117" w:hanging="360"/>
      </w:pPr>
    </w:lvl>
    <w:lvl w:ilvl="7" w:tplc="04190019" w:tentative="1">
      <w:start w:val="1"/>
      <w:numFmt w:val="lowerLetter"/>
      <w:lvlText w:val="%8."/>
      <w:lvlJc w:val="left"/>
      <w:pPr>
        <w:ind w:left="6837" w:hanging="360"/>
      </w:pPr>
    </w:lvl>
    <w:lvl w:ilvl="8" w:tplc="041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1" w15:restartNumberingAfterBreak="0">
    <w:nsid w:val="4EB11B94"/>
    <w:multiLevelType w:val="hybridMultilevel"/>
    <w:tmpl w:val="B2C00D7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36C1B39"/>
    <w:multiLevelType w:val="hybridMultilevel"/>
    <w:tmpl w:val="398E64AC"/>
    <w:lvl w:ilvl="0" w:tplc="0419000F">
      <w:start w:val="1"/>
      <w:numFmt w:val="decimal"/>
      <w:lvlText w:val="%1."/>
      <w:lvlJc w:val="left"/>
      <w:pPr>
        <w:ind w:left="1797" w:hanging="360"/>
      </w:pPr>
    </w:lvl>
    <w:lvl w:ilvl="1" w:tplc="04190019" w:tentative="1">
      <w:start w:val="1"/>
      <w:numFmt w:val="lowerLetter"/>
      <w:lvlText w:val="%2."/>
      <w:lvlJc w:val="left"/>
      <w:pPr>
        <w:ind w:left="2517" w:hanging="360"/>
      </w:pPr>
    </w:lvl>
    <w:lvl w:ilvl="2" w:tplc="0419001B" w:tentative="1">
      <w:start w:val="1"/>
      <w:numFmt w:val="lowerRoman"/>
      <w:lvlText w:val="%3."/>
      <w:lvlJc w:val="right"/>
      <w:pPr>
        <w:ind w:left="3237" w:hanging="180"/>
      </w:pPr>
    </w:lvl>
    <w:lvl w:ilvl="3" w:tplc="0419000F" w:tentative="1">
      <w:start w:val="1"/>
      <w:numFmt w:val="decimal"/>
      <w:lvlText w:val="%4."/>
      <w:lvlJc w:val="left"/>
      <w:pPr>
        <w:ind w:left="3957" w:hanging="360"/>
      </w:pPr>
    </w:lvl>
    <w:lvl w:ilvl="4" w:tplc="04190019" w:tentative="1">
      <w:start w:val="1"/>
      <w:numFmt w:val="lowerLetter"/>
      <w:lvlText w:val="%5."/>
      <w:lvlJc w:val="left"/>
      <w:pPr>
        <w:ind w:left="4677" w:hanging="360"/>
      </w:pPr>
    </w:lvl>
    <w:lvl w:ilvl="5" w:tplc="0419001B" w:tentative="1">
      <w:start w:val="1"/>
      <w:numFmt w:val="lowerRoman"/>
      <w:lvlText w:val="%6."/>
      <w:lvlJc w:val="right"/>
      <w:pPr>
        <w:ind w:left="5397" w:hanging="180"/>
      </w:pPr>
    </w:lvl>
    <w:lvl w:ilvl="6" w:tplc="0419000F" w:tentative="1">
      <w:start w:val="1"/>
      <w:numFmt w:val="decimal"/>
      <w:lvlText w:val="%7."/>
      <w:lvlJc w:val="left"/>
      <w:pPr>
        <w:ind w:left="6117" w:hanging="360"/>
      </w:pPr>
    </w:lvl>
    <w:lvl w:ilvl="7" w:tplc="04190019" w:tentative="1">
      <w:start w:val="1"/>
      <w:numFmt w:val="lowerLetter"/>
      <w:lvlText w:val="%8."/>
      <w:lvlJc w:val="left"/>
      <w:pPr>
        <w:ind w:left="6837" w:hanging="360"/>
      </w:pPr>
    </w:lvl>
    <w:lvl w:ilvl="8" w:tplc="041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3" w15:restartNumberingAfterBreak="0">
    <w:nsid w:val="567342FA"/>
    <w:multiLevelType w:val="hybridMultilevel"/>
    <w:tmpl w:val="726625BE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8731F6"/>
    <w:multiLevelType w:val="hybridMultilevel"/>
    <w:tmpl w:val="D472D58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1F66FA8"/>
    <w:multiLevelType w:val="hybridMultilevel"/>
    <w:tmpl w:val="7D92D7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435947"/>
    <w:multiLevelType w:val="hybridMultilevel"/>
    <w:tmpl w:val="6E1E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7E7F3D"/>
    <w:multiLevelType w:val="hybridMultilevel"/>
    <w:tmpl w:val="2666597E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210441"/>
    <w:multiLevelType w:val="hybridMultilevel"/>
    <w:tmpl w:val="2B4441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BE26C05"/>
    <w:multiLevelType w:val="hybridMultilevel"/>
    <w:tmpl w:val="7EC24F9E"/>
    <w:lvl w:ilvl="0" w:tplc="0419000F">
      <w:start w:val="1"/>
      <w:numFmt w:val="decimal"/>
      <w:lvlText w:val="%1."/>
      <w:lvlJc w:val="left"/>
      <w:pPr>
        <w:ind w:left="1797" w:hanging="360"/>
      </w:pPr>
    </w:lvl>
    <w:lvl w:ilvl="1" w:tplc="04190019" w:tentative="1">
      <w:start w:val="1"/>
      <w:numFmt w:val="lowerLetter"/>
      <w:lvlText w:val="%2."/>
      <w:lvlJc w:val="left"/>
      <w:pPr>
        <w:ind w:left="2517" w:hanging="360"/>
      </w:pPr>
    </w:lvl>
    <w:lvl w:ilvl="2" w:tplc="0419001B" w:tentative="1">
      <w:start w:val="1"/>
      <w:numFmt w:val="lowerRoman"/>
      <w:lvlText w:val="%3."/>
      <w:lvlJc w:val="right"/>
      <w:pPr>
        <w:ind w:left="3237" w:hanging="180"/>
      </w:pPr>
    </w:lvl>
    <w:lvl w:ilvl="3" w:tplc="0419000F" w:tentative="1">
      <w:start w:val="1"/>
      <w:numFmt w:val="decimal"/>
      <w:lvlText w:val="%4."/>
      <w:lvlJc w:val="left"/>
      <w:pPr>
        <w:ind w:left="3957" w:hanging="360"/>
      </w:pPr>
    </w:lvl>
    <w:lvl w:ilvl="4" w:tplc="04190019" w:tentative="1">
      <w:start w:val="1"/>
      <w:numFmt w:val="lowerLetter"/>
      <w:lvlText w:val="%5."/>
      <w:lvlJc w:val="left"/>
      <w:pPr>
        <w:ind w:left="4677" w:hanging="360"/>
      </w:pPr>
    </w:lvl>
    <w:lvl w:ilvl="5" w:tplc="0419001B" w:tentative="1">
      <w:start w:val="1"/>
      <w:numFmt w:val="lowerRoman"/>
      <w:lvlText w:val="%6."/>
      <w:lvlJc w:val="right"/>
      <w:pPr>
        <w:ind w:left="5397" w:hanging="180"/>
      </w:pPr>
    </w:lvl>
    <w:lvl w:ilvl="6" w:tplc="0419000F" w:tentative="1">
      <w:start w:val="1"/>
      <w:numFmt w:val="decimal"/>
      <w:lvlText w:val="%7."/>
      <w:lvlJc w:val="left"/>
      <w:pPr>
        <w:ind w:left="6117" w:hanging="360"/>
      </w:pPr>
    </w:lvl>
    <w:lvl w:ilvl="7" w:tplc="04190019" w:tentative="1">
      <w:start w:val="1"/>
      <w:numFmt w:val="lowerLetter"/>
      <w:lvlText w:val="%8."/>
      <w:lvlJc w:val="left"/>
      <w:pPr>
        <w:ind w:left="6837" w:hanging="360"/>
      </w:pPr>
    </w:lvl>
    <w:lvl w:ilvl="8" w:tplc="041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0" w15:restartNumberingAfterBreak="0">
    <w:nsid w:val="7D173F24"/>
    <w:multiLevelType w:val="hybridMultilevel"/>
    <w:tmpl w:val="1BE23222"/>
    <w:lvl w:ilvl="0" w:tplc="0419000F">
      <w:start w:val="1"/>
      <w:numFmt w:val="decimal"/>
      <w:lvlText w:val="%1."/>
      <w:lvlJc w:val="left"/>
      <w:pPr>
        <w:ind w:left="1797" w:hanging="360"/>
      </w:pPr>
    </w:lvl>
    <w:lvl w:ilvl="1" w:tplc="04190019" w:tentative="1">
      <w:start w:val="1"/>
      <w:numFmt w:val="lowerLetter"/>
      <w:lvlText w:val="%2."/>
      <w:lvlJc w:val="left"/>
      <w:pPr>
        <w:ind w:left="2517" w:hanging="360"/>
      </w:pPr>
    </w:lvl>
    <w:lvl w:ilvl="2" w:tplc="0419001B" w:tentative="1">
      <w:start w:val="1"/>
      <w:numFmt w:val="lowerRoman"/>
      <w:lvlText w:val="%3."/>
      <w:lvlJc w:val="right"/>
      <w:pPr>
        <w:ind w:left="3237" w:hanging="180"/>
      </w:pPr>
    </w:lvl>
    <w:lvl w:ilvl="3" w:tplc="0419000F" w:tentative="1">
      <w:start w:val="1"/>
      <w:numFmt w:val="decimal"/>
      <w:lvlText w:val="%4."/>
      <w:lvlJc w:val="left"/>
      <w:pPr>
        <w:ind w:left="3957" w:hanging="360"/>
      </w:pPr>
    </w:lvl>
    <w:lvl w:ilvl="4" w:tplc="04190019" w:tentative="1">
      <w:start w:val="1"/>
      <w:numFmt w:val="lowerLetter"/>
      <w:lvlText w:val="%5."/>
      <w:lvlJc w:val="left"/>
      <w:pPr>
        <w:ind w:left="4677" w:hanging="360"/>
      </w:pPr>
    </w:lvl>
    <w:lvl w:ilvl="5" w:tplc="0419001B" w:tentative="1">
      <w:start w:val="1"/>
      <w:numFmt w:val="lowerRoman"/>
      <w:lvlText w:val="%6."/>
      <w:lvlJc w:val="right"/>
      <w:pPr>
        <w:ind w:left="5397" w:hanging="180"/>
      </w:pPr>
    </w:lvl>
    <w:lvl w:ilvl="6" w:tplc="0419000F" w:tentative="1">
      <w:start w:val="1"/>
      <w:numFmt w:val="decimal"/>
      <w:lvlText w:val="%7."/>
      <w:lvlJc w:val="left"/>
      <w:pPr>
        <w:ind w:left="6117" w:hanging="360"/>
      </w:pPr>
    </w:lvl>
    <w:lvl w:ilvl="7" w:tplc="04190019" w:tentative="1">
      <w:start w:val="1"/>
      <w:numFmt w:val="lowerLetter"/>
      <w:lvlText w:val="%8."/>
      <w:lvlJc w:val="left"/>
      <w:pPr>
        <w:ind w:left="6837" w:hanging="360"/>
      </w:pPr>
    </w:lvl>
    <w:lvl w:ilvl="8" w:tplc="041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1" w15:restartNumberingAfterBreak="0">
    <w:nsid w:val="7EC11109"/>
    <w:multiLevelType w:val="hybridMultilevel"/>
    <w:tmpl w:val="533A6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7"/>
  </w:num>
  <w:num w:numId="3">
    <w:abstractNumId w:val="2"/>
  </w:num>
  <w:num w:numId="4">
    <w:abstractNumId w:val="13"/>
  </w:num>
  <w:num w:numId="5">
    <w:abstractNumId w:val="9"/>
  </w:num>
  <w:num w:numId="6">
    <w:abstractNumId w:val="11"/>
  </w:num>
  <w:num w:numId="7">
    <w:abstractNumId w:val="7"/>
  </w:num>
  <w:num w:numId="8">
    <w:abstractNumId w:val="18"/>
  </w:num>
  <w:num w:numId="9">
    <w:abstractNumId w:val="21"/>
  </w:num>
  <w:num w:numId="10">
    <w:abstractNumId w:val="6"/>
  </w:num>
  <w:num w:numId="11">
    <w:abstractNumId w:val="16"/>
  </w:num>
  <w:num w:numId="12">
    <w:abstractNumId w:val="10"/>
  </w:num>
  <w:num w:numId="13">
    <w:abstractNumId w:val="12"/>
  </w:num>
  <w:num w:numId="14">
    <w:abstractNumId w:val="5"/>
  </w:num>
  <w:num w:numId="15">
    <w:abstractNumId w:val="0"/>
  </w:num>
  <w:num w:numId="16">
    <w:abstractNumId w:val="1"/>
  </w:num>
  <w:num w:numId="17">
    <w:abstractNumId w:val="8"/>
  </w:num>
  <w:num w:numId="18">
    <w:abstractNumId w:val="19"/>
  </w:num>
  <w:num w:numId="19">
    <w:abstractNumId w:val="15"/>
  </w:num>
  <w:num w:numId="20">
    <w:abstractNumId w:val="14"/>
  </w:num>
  <w:num w:numId="21">
    <w:abstractNumId w:val="4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37A"/>
    <w:rsid w:val="00005B3A"/>
    <w:rsid w:val="00011E59"/>
    <w:rsid w:val="00082C5F"/>
    <w:rsid w:val="00094254"/>
    <w:rsid w:val="00095A89"/>
    <w:rsid w:val="000A0F7C"/>
    <w:rsid w:val="000D3D5F"/>
    <w:rsid w:val="000E4024"/>
    <w:rsid w:val="00161F2C"/>
    <w:rsid w:val="001C0375"/>
    <w:rsid w:val="001C2FF9"/>
    <w:rsid w:val="001D3767"/>
    <w:rsid w:val="0021237A"/>
    <w:rsid w:val="0022415A"/>
    <w:rsid w:val="002339A9"/>
    <w:rsid w:val="0024388F"/>
    <w:rsid w:val="002514A2"/>
    <w:rsid w:val="0026272B"/>
    <w:rsid w:val="002C186E"/>
    <w:rsid w:val="002D5603"/>
    <w:rsid w:val="00301A84"/>
    <w:rsid w:val="00342539"/>
    <w:rsid w:val="00366ABB"/>
    <w:rsid w:val="00374DC6"/>
    <w:rsid w:val="003A2C02"/>
    <w:rsid w:val="003B6CB3"/>
    <w:rsid w:val="00421137"/>
    <w:rsid w:val="004A6AF8"/>
    <w:rsid w:val="004C6561"/>
    <w:rsid w:val="004D0F21"/>
    <w:rsid w:val="004E31FD"/>
    <w:rsid w:val="00505923"/>
    <w:rsid w:val="0053565A"/>
    <w:rsid w:val="00541D74"/>
    <w:rsid w:val="005535F8"/>
    <w:rsid w:val="005867A9"/>
    <w:rsid w:val="005945DC"/>
    <w:rsid w:val="005C617F"/>
    <w:rsid w:val="005C74D8"/>
    <w:rsid w:val="005E72C4"/>
    <w:rsid w:val="00640154"/>
    <w:rsid w:val="00641B5F"/>
    <w:rsid w:val="00655170"/>
    <w:rsid w:val="00663CAC"/>
    <w:rsid w:val="00697276"/>
    <w:rsid w:val="006A6A00"/>
    <w:rsid w:val="006C0B77"/>
    <w:rsid w:val="006E5A05"/>
    <w:rsid w:val="00711C7B"/>
    <w:rsid w:val="00717CC6"/>
    <w:rsid w:val="00733ACA"/>
    <w:rsid w:val="0073650F"/>
    <w:rsid w:val="00764454"/>
    <w:rsid w:val="0077162F"/>
    <w:rsid w:val="00773118"/>
    <w:rsid w:val="007C7A65"/>
    <w:rsid w:val="00801F8B"/>
    <w:rsid w:val="00811DA7"/>
    <w:rsid w:val="0081583C"/>
    <w:rsid w:val="008242FF"/>
    <w:rsid w:val="008310B1"/>
    <w:rsid w:val="00870751"/>
    <w:rsid w:val="008A2AB1"/>
    <w:rsid w:val="008F2CDB"/>
    <w:rsid w:val="00922C48"/>
    <w:rsid w:val="00937601"/>
    <w:rsid w:val="00950984"/>
    <w:rsid w:val="009530EA"/>
    <w:rsid w:val="009C3F02"/>
    <w:rsid w:val="009E3689"/>
    <w:rsid w:val="009E67B1"/>
    <w:rsid w:val="009E6924"/>
    <w:rsid w:val="00A01C92"/>
    <w:rsid w:val="00A313B5"/>
    <w:rsid w:val="00A63178"/>
    <w:rsid w:val="00A66BC1"/>
    <w:rsid w:val="00A73F26"/>
    <w:rsid w:val="00A95D80"/>
    <w:rsid w:val="00B0164A"/>
    <w:rsid w:val="00B05E0B"/>
    <w:rsid w:val="00B157FF"/>
    <w:rsid w:val="00B571AA"/>
    <w:rsid w:val="00B64CD3"/>
    <w:rsid w:val="00B915B7"/>
    <w:rsid w:val="00BB09C6"/>
    <w:rsid w:val="00BB15E8"/>
    <w:rsid w:val="00BB57F4"/>
    <w:rsid w:val="00BD6CD0"/>
    <w:rsid w:val="00BE77CD"/>
    <w:rsid w:val="00C06F80"/>
    <w:rsid w:val="00C20BBA"/>
    <w:rsid w:val="00C664B6"/>
    <w:rsid w:val="00C77D41"/>
    <w:rsid w:val="00CD2D3D"/>
    <w:rsid w:val="00CF2D3D"/>
    <w:rsid w:val="00D16BE2"/>
    <w:rsid w:val="00D430AD"/>
    <w:rsid w:val="00D53229"/>
    <w:rsid w:val="00D549F3"/>
    <w:rsid w:val="00D80EF6"/>
    <w:rsid w:val="00DA708E"/>
    <w:rsid w:val="00E0269A"/>
    <w:rsid w:val="00E114B6"/>
    <w:rsid w:val="00E66477"/>
    <w:rsid w:val="00E67EE6"/>
    <w:rsid w:val="00EA59DF"/>
    <w:rsid w:val="00EB2ED0"/>
    <w:rsid w:val="00ED584D"/>
    <w:rsid w:val="00EE4070"/>
    <w:rsid w:val="00F046D6"/>
    <w:rsid w:val="00F12C76"/>
    <w:rsid w:val="00F4153A"/>
    <w:rsid w:val="00F42B18"/>
    <w:rsid w:val="00F470FC"/>
    <w:rsid w:val="00F61C53"/>
    <w:rsid w:val="00F6559E"/>
    <w:rsid w:val="00F8579F"/>
    <w:rsid w:val="00FC3F2F"/>
    <w:rsid w:val="00FD04E3"/>
    <w:rsid w:val="00FD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CCCD8E-E1D7-4083-837A-413F344F8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AE3"/>
    <w:pPr>
      <w:spacing w:after="0" w:line="240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7276"/>
    <w:pPr>
      <w:ind w:left="720"/>
      <w:contextualSpacing/>
    </w:pPr>
  </w:style>
  <w:style w:type="paragraph" w:customStyle="1" w:styleId="Default">
    <w:name w:val="Default"/>
    <w:rsid w:val="006972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styleId="a4">
    <w:name w:val="Table Grid"/>
    <w:basedOn w:val="a1"/>
    <w:uiPriority w:val="39"/>
    <w:rsid w:val="00697276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FC3F2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C3F2F"/>
    <w:rPr>
      <w:kern w:val="2"/>
      <w:sz w:val="20"/>
      <w:szCs w:val="20"/>
      <w14:ligatures w14:val="standardContextual"/>
    </w:rPr>
  </w:style>
  <w:style w:type="character" w:styleId="a7">
    <w:name w:val="footnote reference"/>
    <w:basedOn w:val="a0"/>
    <w:uiPriority w:val="99"/>
    <w:semiHidden/>
    <w:unhideWhenUsed/>
    <w:rsid w:val="00FC3F2F"/>
    <w:rPr>
      <w:vertAlign w:val="superscript"/>
    </w:rPr>
  </w:style>
  <w:style w:type="character" w:styleId="a8">
    <w:name w:val="Hyperlink"/>
    <w:basedOn w:val="a0"/>
    <w:uiPriority w:val="99"/>
    <w:unhideWhenUsed/>
    <w:rsid w:val="00E67EE6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FD04E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D04E3"/>
    <w:rPr>
      <w:rFonts w:ascii="Segoe UI" w:hAnsi="Segoe UI" w:cs="Segoe UI"/>
      <w:kern w:val="2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2%D1%8B%D1%81%D0%BA%D0%B0%D0%B7%D1%8B%D0%B2%D0%B0%D0%BD%D0%B8%D0%B5_(%D0%BB%D0%BE%D0%B3%D0%B8%D0%BA%D0%B0)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3%D0%B5%D0%BB%D0%B8%D0%BE%D1%86%D0%B5%D0%BD%D1%82%D1%80%D0%B8%D1%87%D0%B5%D1%81%D0%BA%D0%B0%D1%8F_%D1%81%D0%B8%D1%81%D1%82%D0%B5%D0%BC%D0%B0_%D0%BC%D0%B8%D1%80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E712B-C64F-4183-AADA-2D38FDEAB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2125</Words>
  <Characters>12113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2023-06-05T18:36:00Z</cp:lastPrinted>
  <dcterms:created xsi:type="dcterms:W3CDTF">2023-05-02T14:36:00Z</dcterms:created>
  <dcterms:modified xsi:type="dcterms:W3CDTF">2023-06-05T19:05:00Z</dcterms:modified>
</cp:coreProperties>
</file>